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00CDA" w14:textId="1F12540D" w:rsidR="00E46697" w:rsidRPr="00126646" w:rsidRDefault="00E46697" w:rsidP="00B02E5A">
      <w:pPr>
        <w:pStyle w:val="Tytudokumentu"/>
        <w:spacing w:before="5400" w:line="288" w:lineRule="auto"/>
        <w:rPr>
          <w:sz w:val="70"/>
          <w:szCs w:val="70"/>
        </w:rPr>
      </w:pPr>
      <w:r w:rsidRPr="00126646">
        <w:rPr>
          <w:sz w:val="70"/>
          <w:szCs w:val="70"/>
        </w:rPr>
        <w:t xml:space="preserve">Dokumentacja integracyjna </w:t>
      </w:r>
      <w:r>
        <w:rPr>
          <w:sz w:val="70"/>
          <w:szCs w:val="70"/>
        </w:rPr>
        <w:t xml:space="preserve">Systemu </w:t>
      </w:r>
      <w:r w:rsidRPr="00126646">
        <w:rPr>
          <w:sz w:val="70"/>
          <w:szCs w:val="70"/>
        </w:rPr>
        <w:t>P1</w:t>
      </w:r>
    </w:p>
    <w:p w14:paraId="5C59B294" w14:textId="5292EF6E" w:rsidR="00E46697" w:rsidRDefault="00E46697" w:rsidP="711971E8">
      <w:pPr>
        <w:pStyle w:val="Podtytu"/>
        <w:spacing w:line="288" w:lineRule="auto"/>
      </w:pPr>
      <w:r>
        <w:t xml:space="preserve">W zakresie </w:t>
      </w:r>
      <w:r w:rsidR="0B542233">
        <w:t>EKZ</w:t>
      </w:r>
    </w:p>
    <w:p w14:paraId="7824B81F" w14:textId="77777777" w:rsidR="00E46697" w:rsidRDefault="00E46697" w:rsidP="00911709">
      <w:pPr>
        <w:pStyle w:val="Podtytu"/>
        <w:spacing w:line="288" w:lineRule="auto"/>
      </w:pPr>
    </w:p>
    <w:p w14:paraId="33B86DBB" w14:textId="77777777" w:rsidR="00E46697" w:rsidRDefault="00E46697" w:rsidP="00911709">
      <w:pPr>
        <w:pStyle w:val="Podtytu"/>
        <w:spacing w:line="288" w:lineRule="auto"/>
      </w:pPr>
      <w:r w:rsidRPr="00416A74">
        <w:t xml:space="preserve">„Elektroniczna Platforma Gromadzenia, Analizy </w:t>
      </w:r>
      <w:r>
        <w:br/>
      </w:r>
      <w:r w:rsidRPr="00416A74">
        <w:t>i Udostępniania zasobów cyfrowych o Zdarzeniach Medycznych" (P1) – faza 2</w:t>
      </w:r>
      <w:r>
        <w:t xml:space="preserve"> </w:t>
      </w:r>
    </w:p>
    <w:p w14:paraId="45566B23" w14:textId="77777777" w:rsidR="00E46697" w:rsidRPr="00DC68C6" w:rsidRDefault="00E46697" w:rsidP="00911709">
      <w:pPr>
        <w:spacing w:line="288" w:lineRule="auto"/>
      </w:pPr>
    </w:p>
    <w:p w14:paraId="1F58ED24" w14:textId="77777777" w:rsidR="00E46697" w:rsidRDefault="00E46697" w:rsidP="00911709">
      <w:pPr>
        <w:spacing w:before="0" w:after="0" w:line="288" w:lineRule="auto"/>
        <w:jc w:val="left"/>
        <w:rPr>
          <w:b/>
        </w:rPr>
      </w:pPr>
      <w:r>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3A294291" w14:textId="77777777" w:rsidTr="711971E8">
        <w:trPr>
          <w:trHeight w:val="340"/>
        </w:trPr>
        <w:tc>
          <w:tcPr>
            <w:tcW w:w="9072" w:type="dxa"/>
            <w:gridSpan w:val="4"/>
            <w:shd w:val="clear" w:color="auto" w:fill="17365D" w:themeFill="text2" w:themeFillShade="BF"/>
          </w:tcPr>
          <w:p w14:paraId="318E463C" w14:textId="77777777" w:rsidR="00E46697" w:rsidRPr="00C93E94" w:rsidRDefault="00E46697" w:rsidP="00911709">
            <w:pPr>
              <w:spacing w:before="48" w:after="48" w:line="288" w:lineRule="auto"/>
              <w:rPr>
                <w:rFonts w:eastAsia="Calibri"/>
              </w:rPr>
            </w:pPr>
            <w:r w:rsidRPr="00C93E94">
              <w:lastRenderedPageBreak/>
              <w:br w:type="page"/>
            </w:r>
            <w:r w:rsidRPr="00C93E94">
              <w:rPr>
                <w:rFonts w:eastAsia="Calibri"/>
                <w:b/>
                <w:color w:val="FFFFFF"/>
              </w:rPr>
              <w:t>Metryka</w:t>
            </w:r>
          </w:p>
        </w:tc>
      </w:tr>
      <w:tr w:rsidR="00E46697" w:rsidRPr="00C93E94" w14:paraId="39831779" w14:textId="77777777" w:rsidTr="711971E8">
        <w:trPr>
          <w:trHeight w:val="340"/>
        </w:trPr>
        <w:tc>
          <w:tcPr>
            <w:tcW w:w="2482" w:type="dxa"/>
            <w:shd w:val="clear" w:color="auto" w:fill="17365D" w:themeFill="text2" w:themeFillShade="BF"/>
          </w:tcPr>
          <w:p w14:paraId="5BEB7530" w14:textId="77777777" w:rsidR="00E46697" w:rsidRPr="00C93E94" w:rsidRDefault="00E46697" w:rsidP="00845F69">
            <w:pPr>
              <w:pStyle w:val="Tabelanagwekdolewej"/>
            </w:pPr>
            <w:r w:rsidRPr="00C93E94">
              <w:t>Właściciel</w:t>
            </w:r>
          </w:p>
        </w:tc>
        <w:tc>
          <w:tcPr>
            <w:tcW w:w="6590" w:type="dxa"/>
            <w:gridSpan w:val="3"/>
          </w:tcPr>
          <w:p w14:paraId="72FB9B56" w14:textId="4E015182" w:rsidR="00E46697" w:rsidRPr="00C93E94" w:rsidRDefault="00E46697" w:rsidP="00911709">
            <w:pPr>
              <w:spacing w:before="48" w:after="48" w:line="288" w:lineRule="auto"/>
              <w:rPr>
                <w:rFonts w:eastAsia="Calibri"/>
              </w:rPr>
            </w:pPr>
            <w:r w:rsidRPr="0C5B0ADB">
              <w:rPr>
                <w:rFonts w:eastAsia="Calibri"/>
              </w:rPr>
              <w:t xml:space="preserve">Centrum </w:t>
            </w:r>
            <w:r w:rsidR="5634FFA8" w:rsidRPr="0C5B0ADB">
              <w:rPr>
                <w:rFonts w:eastAsia="Calibri"/>
              </w:rPr>
              <w:t>e-</w:t>
            </w:r>
            <w:r w:rsidRPr="0C5B0ADB">
              <w:rPr>
                <w:rFonts w:eastAsia="Calibri"/>
              </w:rPr>
              <w:t>Zdrowia</w:t>
            </w:r>
          </w:p>
        </w:tc>
      </w:tr>
      <w:tr w:rsidR="00E46697" w:rsidRPr="00C93E94" w14:paraId="2C11E8DF" w14:textId="77777777" w:rsidTr="711971E8">
        <w:trPr>
          <w:trHeight w:val="340"/>
        </w:trPr>
        <w:tc>
          <w:tcPr>
            <w:tcW w:w="2482" w:type="dxa"/>
            <w:shd w:val="clear" w:color="auto" w:fill="17365D" w:themeFill="text2" w:themeFillShade="BF"/>
          </w:tcPr>
          <w:p w14:paraId="75283FB7" w14:textId="77777777" w:rsidR="00E46697" w:rsidRPr="00C93E94" w:rsidRDefault="00E46697" w:rsidP="00845F69">
            <w:pPr>
              <w:pStyle w:val="Tabelanagwekdolewej"/>
            </w:pPr>
            <w:r w:rsidRPr="00C93E94">
              <w:t>Autor</w:t>
            </w:r>
          </w:p>
        </w:tc>
        <w:tc>
          <w:tcPr>
            <w:tcW w:w="6590" w:type="dxa"/>
            <w:gridSpan w:val="3"/>
          </w:tcPr>
          <w:p w14:paraId="2421499E" w14:textId="302E7B66" w:rsidR="00E46697" w:rsidRPr="00C93E94" w:rsidRDefault="4D44F0F9" w:rsidP="00911709">
            <w:pPr>
              <w:spacing w:before="48" w:after="48" w:line="288" w:lineRule="auto"/>
              <w:rPr>
                <w:rFonts w:eastAsia="Calibri"/>
              </w:rPr>
            </w:pPr>
            <w:r w:rsidRPr="0C5B0ADB">
              <w:rPr>
                <w:rFonts w:eastAsia="Calibri"/>
              </w:rPr>
              <w:t>Centrum e-Zdrowia</w:t>
            </w:r>
          </w:p>
        </w:tc>
      </w:tr>
      <w:tr w:rsidR="00E46697" w:rsidRPr="00C93E94" w14:paraId="29AA4116" w14:textId="77777777" w:rsidTr="711971E8">
        <w:trPr>
          <w:trHeight w:val="340"/>
        </w:trPr>
        <w:tc>
          <w:tcPr>
            <w:tcW w:w="2482" w:type="dxa"/>
            <w:shd w:val="clear" w:color="auto" w:fill="17365D" w:themeFill="text2" w:themeFillShade="BF"/>
          </w:tcPr>
          <w:p w14:paraId="461F8EE0" w14:textId="77777777" w:rsidR="00E46697" w:rsidRPr="00C93E94" w:rsidRDefault="00E46697" w:rsidP="00845F69">
            <w:pPr>
              <w:pStyle w:val="Tabelanagwekdolewej"/>
            </w:pPr>
            <w:r w:rsidRPr="00C93E94">
              <w:t>Recenzent</w:t>
            </w:r>
          </w:p>
        </w:tc>
        <w:tc>
          <w:tcPr>
            <w:tcW w:w="6590" w:type="dxa"/>
            <w:gridSpan w:val="3"/>
          </w:tcPr>
          <w:p w14:paraId="43B8F560" w14:textId="19AAF509" w:rsidR="00E46697" w:rsidRPr="00C93E94" w:rsidRDefault="50B28598" w:rsidP="00911709">
            <w:pPr>
              <w:spacing w:before="48" w:after="48" w:line="288" w:lineRule="auto"/>
              <w:rPr>
                <w:rFonts w:eastAsia="Calibri"/>
              </w:rPr>
            </w:pPr>
            <w:r w:rsidRPr="0C5B0ADB">
              <w:rPr>
                <w:rFonts w:eastAsia="Calibri"/>
              </w:rPr>
              <w:t>Centrum e-Zdrowia</w:t>
            </w:r>
          </w:p>
        </w:tc>
      </w:tr>
      <w:tr w:rsidR="00E46697" w:rsidRPr="00C93E94" w14:paraId="2CF6814D" w14:textId="77777777" w:rsidTr="711971E8">
        <w:trPr>
          <w:trHeight w:val="340"/>
        </w:trPr>
        <w:tc>
          <w:tcPr>
            <w:tcW w:w="2482" w:type="dxa"/>
            <w:shd w:val="clear" w:color="auto" w:fill="17365D" w:themeFill="text2" w:themeFillShade="BF"/>
          </w:tcPr>
          <w:p w14:paraId="038FC156" w14:textId="77777777" w:rsidR="00E46697" w:rsidRPr="00C93E94" w:rsidRDefault="00E46697" w:rsidP="00845F69">
            <w:pPr>
              <w:pStyle w:val="Tabelanagwekdolewej"/>
            </w:pPr>
            <w:r w:rsidRPr="00C93E94">
              <w:t>Liczba stron</w:t>
            </w:r>
          </w:p>
        </w:tc>
        <w:tc>
          <w:tcPr>
            <w:tcW w:w="6590" w:type="dxa"/>
            <w:gridSpan w:val="3"/>
          </w:tcPr>
          <w:p w14:paraId="3CF8B9A3" w14:textId="734F4AE8" w:rsidR="00E46697" w:rsidRPr="00C93E94" w:rsidRDefault="00E46697" w:rsidP="711971E8">
            <w:pPr>
              <w:spacing w:before="48" w:after="48" w:line="288" w:lineRule="auto"/>
              <w:rPr>
                <w:rFonts w:eastAsia="Calibri"/>
              </w:rPr>
            </w:pPr>
          </w:p>
        </w:tc>
      </w:tr>
      <w:tr w:rsidR="00E46697" w:rsidRPr="00C93E94" w14:paraId="2C21616B" w14:textId="77777777" w:rsidTr="711971E8">
        <w:trPr>
          <w:trHeight w:val="340"/>
        </w:trPr>
        <w:tc>
          <w:tcPr>
            <w:tcW w:w="2482" w:type="dxa"/>
            <w:shd w:val="clear" w:color="auto" w:fill="17365D" w:themeFill="text2" w:themeFillShade="BF"/>
          </w:tcPr>
          <w:p w14:paraId="07CB2DB5" w14:textId="77777777" w:rsidR="00E46697" w:rsidRPr="00C93E94" w:rsidRDefault="00E46697" w:rsidP="00845F69">
            <w:pPr>
              <w:pStyle w:val="Tabelanagwekdolewej"/>
            </w:pPr>
            <w:r w:rsidRPr="00C93E94">
              <w:t>Zatwierdzający</w:t>
            </w:r>
          </w:p>
        </w:tc>
        <w:tc>
          <w:tcPr>
            <w:tcW w:w="2054" w:type="dxa"/>
            <w:shd w:val="clear" w:color="auto" w:fill="FFFFFF" w:themeFill="background1"/>
          </w:tcPr>
          <w:p w14:paraId="18A53E37" w14:textId="4AE93D7E" w:rsidR="00E46697" w:rsidRPr="00C93E94" w:rsidRDefault="00E46697" w:rsidP="00911709">
            <w:pPr>
              <w:spacing w:before="48" w:after="48" w:line="288" w:lineRule="auto"/>
              <w:rPr>
                <w:rFonts w:eastAsia="Calibri"/>
              </w:rPr>
            </w:pPr>
            <w:proofErr w:type="spellStart"/>
            <w:r w:rsidRPr="0C5B0ADB">
              <w:rPr>
                <w:rFonts w:eastAsia="Calibri"/>
              </w:rPr>
              <w:t>C</w:t>
            </w:r>
            <w:r w:rsidR="678E5509" w:rsidRPr="0C5B0ADB">
              <w:rPr>
                <w:rFonts w:eastAsia="Calibri"/>
              </w:rPr>
              <w:t>eZ</w:t>
            </w:r>
            <w:proofErr w:type="spellEnd"/>
          </w:p>
        </w:tc>
        <w:tc>
          <w:tcPr>
            <w:tcW w:w="2410" w:type="dxa"/>
            <w:shd w:val="clear" w:color="auto" w:fill="17365D" w:themeFill="text2" w:themeFillShade="BF"/>
          </w:tcPr>
          <w:p w14:paraId="16508612" w14:textId="77777777" w:rsidR="00E46697" w:rsidRPr="00C93E94" w:rsidRDefault="00E46697" w:rsidP="00911709">
            <w:pPr>
              <w:spacing w:before="48" w:after="48" w:line="288" w:lineRule="auto"/>
              <w:rPr>
                <w:rFonts w:eastAsia="Calibri"/>
              </w:rPr>
            </w:pPr>
            <w:r w:rsidRPr="00C93E94">
              <w:rPr>
                <w:rFonts w:eastAsia="Calibri"/>
                <w:b/>
                <w:color w:val="FFFFFF"/>
              </w:rPr>
              <w:t>Data zatwierdzenia</w:t>
            </w:r>
          </w:p>
        </w:tc>
        <w:tc>
          <w:tcPr>
            <w:tcW w:w="2126" w:type="dxa"/>
          </w:tcPr>
          <w:p w14:paraId="2A341BF5" w14:textId="6D95A1A5" w:rsidR="00E46697" w:rsidRPr="00C93E94" w:rsidRDefault="183ECE12" w:rsidP="70413CB7">
            <w:pPr>
              <w:spacing w:before="48" w:after="48" w:line="288" w:lineRule="auto"/>
              <w:rPr>
                <w:rFonts w:eastAsia="Calibri"/>
              </w:rPr>
            </w:pPr>
            <w:r w:rsidRPr="711971E8">
              <w:rPr>
                <w:rFonts w:eastAsia="Calibri"/>
              </w:rPr>
              <w:t>2021-08-1</w:t>
            </w:r>
            <w:r w:rsidR="000962BB">
              <w:rPr>
                <w:rFonts w:eastAsia="Calibri"/>
              </w:rPr>
              <w:t>8</w:t>
            </w:r>
          </w:p>
        </w:tc>
      </w:tr>
      <w:tr w:rsidR="00E46697" w:rsidRPr="00C93E94" w14:paraId="27D7CD03" w14:textId="77777777" w:rsidTr="711971E8">
        <w:trPr>
          <w:trHeight w:val="340"/>
        </w:trPr>
        <w:tc>
          <w:tcPr>
            <w:tcW w:w="2482" w:type="dxa"/>
            <w:shd w:val="clear" w:color="auto" w:fill="17365D" w:themeFill="text2" w:themeFillShade="BF"/>
          </w:tcPr>
          <w:p w14:paraId="17A3106D" w14:textId="77777777" w:rsidR="00E46697" w:rsidRPr="00C93E94" w:rsidRDefault="00E46697" w:rsidP="00845F69">
            <w:pPr>
              <w:pStyle w:val="Tabelanagwekdolewej"/>
            </w:pPr>
            <w:r w:rsidRPr="00C93E94">
              <w:t>Wersja</w:t>
            </w:r>
          </w:p>
        </w:tc>
        <w:tc>
          <w:tcPr>
            <w:tcW w:w="2054" w:type="dxa"/>
            <w:shd w:val="clear" w:color="auto" w:fill="FFFFFF" w:themeFill="background1"/>
          </w:tcPr>
          <w:p w14:paraId="65B9F52B" w14:textId="0D75C0D2" w:rsidR="00E46697" w:rsidRPr="00C93E94" w:rsidRDefault="476E89F8" w:rsidP="70413CB7">
            <w:pPr>
              <w:spacing w:before="48" w:after="48" w:line="288" w:lineRule="auto"/>
              <w:rPr>
                <w:rFonts w:eastAsia="Calibri"/>
              </w:rPr>
            </w:pPr>
            <w:r w:rsidRPr="711971E8">
              <w:rPr>
                <w:rFonts w:eastAsia="Calibri"/>
              </w:rPr>
              <w:t>1</w:t>
            </w:r>
            <w:r w:rsidR="00764AB7" w:rsidRPr="711971E8">
              <w:rPr>
                <w:rFonts w:eastAsia="Calibri"/>
              </w:rPr>
              <w:t>.</w:t>
            </w:r>
            <w:r w:rsidR="5F9D049E" w:rsidRPr="711971E8">
              <w:rPr>
                <w:rFonts w:eastAsia="Calibri"/>
              </w:rPr>
              <w:t>0</w:t>
            </w:r>
          </w:p>
        </w:tc>
        <w:tc>
          <w:tcPr>
            <w:tcW w:w="2410" w:type="dxa"/>
            <w:shd w:val="clear" w:color="auto" w:fill="17365D" w:themeFill="text2" w:themeFillShade="BF"/>
          </w:tcPr>
          <w:p w14:paraId="29FF6F14" w14:textId="77777777" w:rsidR="00E46697" w:rsidRPr="00C93E94" w:rsidRDefault="00E46697" w:rsidP="00911709">
            <w:pPr>
              <w:spacing w:before="48" w:after="48" w:line="288" w:lineRule="auto"/>
              <w:rPr>
                <w:rFonts w:eastAsia="Calibri"/>
              </w:rPr>
            </w:pPr>
            <w:r w:rsidRPr="00C93E94">
              <w:rPr>
                <w:rFonts w:eastAsia="Calibri"/>
                <w:b/>
                <w:color w:val="FFFFFF"/>
              </w:rPr>
              <w:t>Status dokumentu</w:t>
            </w:r>
          </w:p>
        </w:tc>
        <w:tc>
          <w:tcPr>
            <w:tcW w:w="2126" w:type="dxa"/>
          </w:tcPr>
          <w:p w14:paraId="475520CA" w14:textId="77777777" w:rsidR="00E46697" w:rsidRPr="00C93E94" w:rsidRDefault="00E46697" w:rsidP="00911709">
            <w:pPr>
              <w:spacing w:before="48" w:after="48" w:line="288" w:lineRule="auto"/>
              <w:rPr>
                <w:rFonts w:eastAsia="Calibri"/>
              </w:rPr>
            </w:pPr>
            <w:r w:rsidRPr="00C93E94">
              <w:t>Zaakceptowany</w:t>
            </w:r>
          </w:p>
        </w:tc>
      </w:tr>
      <w:tr w:rsidR="00E46697" w:rsidRPr="00C93E94" w14:paraId="2BC3EF90" w14:textId="77777777" w:rsidTr="711971E8">
        <w:trPr>
          <w:trHeight w:val="340"/>
        </w:trPr>
        <w:tc>
          <w:tcPr>
            <w:tcW w:w="2482" w:type="dxa"/>
            <w:shd w:val="clear" w:color="auto" w:fill="17365D" w:themeFill="text2" w:themeFillShade="BF"/>
          </w:tcPr>
          <w:p w14:paraId="1CE0A796" w14:textId="77777777" w:rsidR="00E46697" w:rsidRPr="00C93E94" w:rsidRDefault="00E46697" w:rsidP="00845F69">
            <w:pPr>
              <w:pStyle w:val="Tabelanagwekdolewej"/>
            </w:pPr>
            <w:r w:rsidRPr="00C93E94">
              <w:t>Data utworzenia</w:t>
            </w:r>
          </w:p>
        </w:tc>
        <w:tc>
          <w:tcPr>
            <w:tcW w:w="2054" w:type="dxa"/>
            <w:shd w:val="clear" w:color="auto" w:fill="FFFFFF" w:themeFill="background1"/>
          </w:tcPr>
          <w:p w14:paraId="174B6798" w14:textId="10143496" w:rsidR="00E46697" w:rsidRPr="00C93E94" w:rsidRDefault="00A733D3" w:rsidP="711971E8">
            <w:pPr>
              <w:spacing w:before="48" w:after="48" w:line="288" w:lineRule="auto"/>
              <w:rPr>
                <w:rFonts w:eastAsia="Calibri"/>
              </w:rPr>
            </w:pPr>
            <w:r w:rsidRPr="711971E8">
              <w:rPr>
                <w:rFonts w:eastAsia="Calibri"/>
              </w:rPr>
              <w:t>2021-08-1</w:t>
            </w:r>
            <w:r w:rsidR="000962BB">
              <w:rPr>
                <w:rFonts w:eastAsia="Calibri"/>
              </w:rPr>
              <w:t>8</w:t>
            </w:r>
          </w:p>
          <w:p w14:paraId="7189E182" w14:textId="6F17624A" w:rsidR="00E46697" w:rsidRPr="00C93E94" w:rsidRDefault="00E46697" w:rsidP="711971E8">
            <w:pPr>
              <w:spacing w:before="48" w:after="48" w:line="288" w:lineRule="auto"/>
              <w:rPr>
                <w:rFonts w:eastAsia="Calibri"/>
              </w:rPr>
            </w:pPr>
          </w:p>
        </w:tc>
        <w:tc>
          <w:tcPr>
            <w:tcW w:w="2410" w:type="dxa"/>
            <w:shd w:val="clear" w:color="auto" w:fill="17365D" w:themeFill="text2" w:themeFillShade="BF"/>
          </w:tcPr>
          <w:p w14:paraId="519D2506" w14:textId="77777777" w:rsidR="00E46697" w:rsidRPr="00C93E94" w:rsidRDefault="00E46697" w:rsidP="00911709">
            <w:pPr>
              <w:spacing w:before="48" w:after="48" w:line="288" w:lineRule="auto"/>
              <w:jc w:val="left"/>
              <w:rPr>
                <w:rFonts w:eastAsia="Calibri"/>
              </w:rPr>
            </w:pPr>
            <w:r w:rsidRPr="00C93E94">
              <w:rPr>
                <w:rFonts w:eastAsia="Calibri"/>
                <w:b/>
                <w:color w:val="FFFFFF"/>
              </w:rPr>
              <w:t>Data ostatniej modyfikacji</w:t>
            </w:r>
          </w:p>
        </w:tc>
        <w:tc>
          <w:tcPr>
            <w:tcW w:w="2126" w:type="dxa"/>
          </w:tcPr>
          <w:p w14:paraId="14A22722" w14:textId="085ACC94" w:rsidR="00E46697" w:rsidRPr="00C93E94" w:rsidRDefault="64D218FE" w:rsidP="00DF433E">
            <w:pPr>
              <w:spacing w:before="48" w:after="48" w:line="288" w:lineRule="auto"/>
              <w:rPr>
                <w:rFonts w:eastAsia="Calibri"/>
              </w:rPr>
            </w:pPr>
            <w:r w:rsidRPr="711971E8">
              <w:rPr>
                <w:rFonts w:eastAsia="Calibri"/>
              </w:rPr>
              <w:t>2021-08-1</w:t>
            </w:r>
            <w:r w:rsidR="000962BB">
              <w:rPr>
                <w:rFonts w:eastAsia="Calibri"/>
              </w:rPr>
              <w:t>8</w:t>
            </w:r>
          </w:p>
        </w:tc>
      </w:tr>
    </w:tbl>
    <w:p w14:paraId="16CA213C" w14:textId="77777777" w:rsidR="00E46697" w:rsidRPr="00D10165" w:rsidRDefault="00E46697" w:rsidP="00911709">
      <w:pPr>
        <w:spacing w:line="288" w:lineRule="auto"/>
        <w:rPr>
          <w:rFonts w:asciiTheme="minorHAnsi" w:eastAsia="Calibri" w:hAnsiTheme="minorHAnsi" w:cs="Calibri"/>
          <w:sz w:val="12"/>
          <w:szCs w:val="12"/>
        </w:rPr>
      </w:pPr>
    </w:p>
    <w:tbl>
      <w:tblPr>
        <w:tblW w:w="900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926"/>
        <w:gridCol w:w="1141"/>
        <w:gridCol w:w="5479"/>
      </w:tblGrid>
      <w:tr w:rsidR="00E46697" w:rsidRPr="00C93E94" w14:paraId="6AA84A12" w14:textId="77777777" w:rsidTr="711971E8">
        <w:trPr>
          <w:trHeight w:val="340"/>
        </w:trPr>
        <w:tc>
          <w:tcPr>
            <w:tcW w:w="9001" w:type="dxa"/>
            <w:gridSpan w:val="4"/>
            <w:shd w:val="clear" w:color="auto" w:fill="17365D" w:themeFill="text2" w:themeFillShade="BF"/>
          </w:tcPr>
          <w:p w14:paraId="6369BDEE" w14:textId="77777777" w:rsidR="00E46697" w:rsidRPr="00C93E94" w:rsidRDefault="00E46697" w:rsidP="00911709">
            <w:pPr>
              <w:spacing w:before="48" w:after="48" w:line="288" w:lineRule="auto"/>
              <w:rPr>
                <w:rFonts w:eastAsia="Calibri"/>
              </w:rPr>
            </w:pPr>
            <w:r w:rsidRPr="00C93E94">
              <w:rPr>
                <w:rFonts w:eastAsia="Calibri"/>
                <w:b/>
                <w:color w:val="FFFFFF"/>
              </w:rPr>
              <w:t>Historia zmian</w:t>
            </w:r>
          </w:p>
        </w:tc>
      </w:tr>
      <w:tr w:rsidR="00ED6EBA" w:rsidRPr="00C93E94" w14:paraId="0D0CCD5E" w14:textId="77777777" w:rsidTr="711971E8">
        <w:trPr>
          <w:trHeight w:val="340"/>
        </w:trPr>
        <w:tc>
          <w:tcPr>
            <w:tcW w:w="1455" w:type="dxa"/>
            <w:shd w:val="clear" w:color="auto" w:fill="17365D" w:themeFill="text2" w:themeFillShade="BF"/>
          </w:tcPr>
          <w:p w14:paraId="552E82FB" w14:textId="77777777" w:rsidR="00E46697" w:rsidRPr="00C93E94" w:rsidRDefault="00E46697" w:rsidP="00911709">
            <w:pPr>
              <w:spacing w:before="48" w:after="48" w:line="288" w:lineRule="auto"/>
              <w:rPr>
                <w:rFonts w:eastAsia="Calibri"/>
              </w:rPr>
            </w:pPr>
            <w:r w:rsidRPr="00C93E94">
              <w:rPr>
                <w:rFonts w:eastAsia="Calibri"/>
                <w:b/>
                <w:color w:val="FFFFFF"/>
              </w:rPr>
              <w:t>Data</w:t>
            </w:r>
          </w:p>
        </w:tc>
        <w:tc>
          <w:tcPr>
            <w:tcW w:w="926" w:type="dxa"/>
            <w:shd w:val="clear" w:color="auto" w:fill="17365D" w:themeFill="text2" w:themeFillShade="BF"/>
          </w:tcPr>
          <w:p w14:paraId="7463CD58" w14:textId="77777777" w:rsidR="00E46697" w:rsidRPr="00C93E94" w:rsidRDefault="00E46697" w:rsidP="00911709">
            <w:pPr>
              <w:spacing w:before="48" w:after="48" w:line="288" w:lineRule="auto"/>
              <w:rPr>
                <w:rFonts w:eastAsia="Calibri"/>
              </w:rPr>
            </w:pPr>
            <w:r w:rsidRPr="00C93E94">
              <w:rPr>
                <w:rFonts w:eastAsia="Calibri"/>
                <w:b/>
                <w:color w:val="FFFFFF"/>
              </w:rPr>
              <w:t>Wersja</w:t>
            </w:r>
          </w:p>
        </w:tc>
        <w:tc>
          <w:tcPr>
            <w:tcW w:w="1141" w:type="dxa"/>
            <w:shd w:val="clear" w:color="auto" w:fill="17365D" w:themeFill="text2" w:themeFillShade="BF"/>
          </w:tcPr>
          <w:p w14:paraId="33C993F8" w14:textId="77777777" w:rsidR="00E46697" w:rsidRPr="00C93E94" w:rsidRDefault="00E46697" w:rsidP="00911709">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Pr>
          <w:p w14:paraId="573E5341" w14:textId="77777777" w:rsidR="00E46697" w:rsidRPr="00C93E94" w:rsidRDefault="00E46697" w:rsidP="00911709">
            <w:pPr>
              <w:spacing w:before="48" w:after="48" w:line="288" w:lineRule="auto"/>
              <w:rPr>
                <w:rFonts w:eastAsia="Calibri"/>
              </w:rPr>
            </w:pPr>
            <w:r w:rsidRPr="00C93E94">
              <w:rPr>
                <w:rFonts w:eastAsia="Calibri"/>
                <w:b/>
                <w:color w:val="FFFFFF"/>
              </w:rPr>
              <w:t>Opis zmiany</w:t>
            </w:r>
          </w:p>
        </w:tc>
      </w:tr>
      <w:tr w:rsidR="00E46697" w:rsidRPr="00C93E94" w14:paraId="7C5B78C6" w14:textId="77777777" w:rsidTr="711971E8">
        <w:trPr>
          <w:trHeight w:val="340"/>
        </w:trPr>
        <w:tc>
          <w:tcPr>
            <w:tcW w:w="1455" w:type="dxa"/>
          </w:tcPr>
          <w:p w14:paraId="3F2F4014" w14:textId="308DB147" w:rsidR="00E46697" w:rsidRPr="00C93E94" w:rsidRDefault="00E46697" w:rsidP="00911709">
            <w:pPr>
              <w:spacing w:before="48" w:after="48" w:line="288" w:lineRule="auto"/>
              <w:rPr>
                <w:rFonts w:eastAsia="Calibri"/>
              </w:rPr>
            </w:pPr>
            <w:r w:rsidRPr="711971E8">
              <w:rPr>
                <w:rFonts w:eastAsia="Calibri"/>
              </w:rPr>
              <w:t>20</w:t>
            </w:r>
            <w:r w:rsidR="24A6FDA0" w:rsidRPr="711971E8">
              <w:rPr>
                <w:rFonts w:eastAsia="Calibri"/>
              </w:rPr>
              <w:t>21</w:t>
            </w:r>
            <w:r w:rsidRPr="711971E8">
              <w:rPr>
                <w:rFonts w:eastAsia="Calibri"/>
              </w:rPr>
              <w:t>-0</w:t>
            </w:r>
            <w:r w:rsidR="74126073" w:rsidRPr="711971E8">
              <w:rPr>
                <w:rFonts w:eastAsia="Calibri"/>
              </w:rPr>
              <w:t>8</w:t>
            </w:r>
            <w:r w:rsidRPr="711971E8">
              <w:rPr>
                <w:rFonts w:eastAsia="Calibri"/>
              </w:rPr>
              <w:t>-</w:t>
            </w:r>
            <w:r w:rsidR="6A16D873" w:rsidRPr="711971E8">
              <w:rPr>
                <w:rFonts w:eastAsia="Calibri"/>
              </w:rPr>
              <w:t>1</w:t>
            </w:r>
            <w:r w:rsidR="000962BB">
              <w:rPr>
                <w:rFonts w:eastAsia="Calibri"/>
              </w:rPr>
              <w:t>8</w:t>
            </w:r>
          </w:p>
        </w:tc>
        <w:tc>
          <w:tcPr>
            <w:tcW w:w="926" w:type="dxa"/>
          </w:tcPr>
          <w:p w14:paraId="12BA0A32" w14:textId="77777777" w:rsidR="00E46697" w:rsidRPr="00C93E94" w:rsidRDefault="00E46697" w:rsidP="00911709">
            <w:pPr>
              <w:spacing w:before="48" w:after="48" w:line="288" w:lineRule="auto"/>
              <w:rPr>
                <w:rFonts w:eastAsia="Calibri"/>
              </w:rPr>
            </w:pPr>
            <w:r w:rsidRPr="00C93E94">
              <w:rPr>
                <w:rFonts w:eastAsia="Calibri"/>
              </w:rPr>
              <w:t>1.0</w:t>
            </w:r>
          </w:p>
        </w:tc>
        <w:tc>
          <w:tcPr>
            <w:tcW w:w="1141" w:type="dxa"/>
          </w:tcPr>
          <w:p w14:paraId="0625EC38"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77E3E1D4" w14:textId="77777777" w:rsidR="00E46697" w:rsidRPr="00C93E94" w:rsidRDefault="00E46697" w:rsidP="00911709">
            <w:pPr>
              <w:spacing w:before="48" w:after="48" w:line="288" w:lineRule="auto"/>
              <w:rPr>
                <w:rFonts w:eastAsia="Calibri"/>
              </w:rPr>
            </w:pPr>
            <w:r w:rsidRPr="00C93E94">
              <w:rPr>
                <w:rFonts w:eastAsia="Calibri"/>
              </w:rPr>
              <w:t>Wersja inicjalna dokumentu</w:t>
            </w:r>
          </w:p>
        </w:tc>
      </w:tr>
    </w:tbl>
    <w:p w14:paraId="21F3AE20" w14:textId="57C35555" w:rsidR="008856E3" w:rsidRDefault="008856E3" w:rsidP="00845F69"/>
    <w:p w14:paraId="7BAD70BF" w14:textId="77777777" w:rsidR="008856E3" w:rsidRDefault="008856E3">
      <w:pPr>
        <w:spacing w:before="0" w:after="0" w:line="240" w:lineRule="auto"/>
        <w:jc w:val="left"/>
      </w:pPr>
      <w:r>
        <w:br w:type="page"/>
      </w:r>
    </w:p>
    <w:p w14:paraId="0E5115F0" w14:textId="77777777" w:rsidR="00FD1594" w:rsidRPr="00845F69" w:rsidRDefault="00FD1594" w:rsidP="00845F69"/>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E46697" w:rsidRPr="00FD1594" w14:paraId="65D80004" w14:textId="77777777" w:rsidTr="24D64BA8">
        <w:trPr>
          <w:trHeight w:val="283"/>
          <w:tblHeader/>
        </w:trPr>
        <w:tc>
          <w:tcPr>
            <w:tcW w:w="9062" w:type="dxa"/>
            <w:gridSpan w:val="2"/>
            <w:shd w:val="clear" w:color="auto" w:fill="17365D" w:themeFill="text2" w:themeFillShade="BF"/>
          </w:tcPr>
          <w:p w14:paraId="784ABA3F" w14:textId="77777777" w:rsidR="00E46697" w:rsidRPr="00845F69" w:rsidRDefault="00E46697" w:rsidP="00845F69">
            <w:pPr>
              <w:pStyle w:val="Tabelanagwekdolewej"/>
            </w:pPr>
            <w:r w:rsidRPr="00845F69">
              <w:t>Dokumenty powiązane</w:t>
            </w:r>
          </w:p>
        </w:tc>
      </w:tr>
      <w:tr w:rsidR="00E46697" w:rsidRPr="00FD1594" w14:paraId="2F308B03" w14:textId="77777777" w:rsidTr="24D64BA8">
        <w:trPr>
          <w:trHeight w:val="283"/>
        </w:trPr>
        <w:tc>
          <w:tcPr>
            <w:tcW w:w="1672" w:type="dxa"/>
            <w:shd w:val="clear" w:color="auto" w:fill="17365D" w:themeFill="text2" w:themeFillShade="BF"/>
          </w:tcPr>
          <w:p w14:paraId="08C355C2" w14:textId="77777777" w:rsidR="00E46697" w:rsidRPr="00845F69" w:rsidRDefault="00E46697" w:rsidP="00845F69">
            <w:pPr>
              <w:pStyle w:val="Tabelanagwekdolewej"/>
            </w:pPr>
            <w:r w:rsidRPr="00845F69">
              <w:t>Nazwa pliku</w:t>
            </w:r>
          </w:p>
        </w:tc>
        <w:tc>
          <w:tcPr>
            <w:tcW w:w="7390" w:type="dxa"/>
            <w:shd w:val="clear" w:color="auto" w:fill="auto"/>
          </w:tcPr>
          <w:p w14:paraId="48BDAA06" w14:textId="7BD58C4D" w:rsidR="00E46697" w:rsidRPr="00845F69" w:rsidRDefault="6ADBD95A" w:rsidP="6ADBD95A">
            <w:pPr>
              <w:pStyle w:val="tabelanormalny"/>
              <w:spacing w:line="288" w:lineRule="auto"/>
              <w:rPr>
                <w:sz w:val="16"/>
                <w:szCs w:val="16"/>
              </w:rPr>
            </w:pPr>
            <w:r w:rsidRPr="6ADBD95A">
              <w:rPr>
                <w:sz w:val="16"/>
                <w:szCs w:val="16"/>
              </w:rPr>
              <w:t>P1-DS-Z</w:t>
            </w:r>
            <w:r w:rsidR="00F01EA5">
              <w:rPr>
                <w:sz w:val="16"/>
                <w:szCs w:val="16"/>
              </w:rPr>
              <w:t>1</w:t>
            </w:r>
            <w:r w:rsidRPr="6ADBD95A">
              <w:rPr>
                <w:sz w:val="16"/>
                <w:szCs w:val="16"/>
              </w:rPr>
              <w:t>-Pliki_WSDL_XSD_</w:t>
            </w:r>
            <w:r w:rsidR="00165869">
              <w:t xml:space="preserve"> </w:t>
            </w:r>
            <w:r w:rsidR="00165869" w:rsidRPr="00165869">
              <w:rPr>
                <w:sz w:val="16"/>
                <w:szCs w:val="16"/>
              </w:rPr>
              <w:t>20210812</w:t>
            </w:r>
            <w:r w:rsidR="00A578AA">
              <w:rPr>
                <w:sz w:val="16"/>
                <w:szCs w:val="16"/>
              </w:rPr>
              <w:t>.zip</w:t>
            </w:r>
          </w:p>
        </w:tc>
      </w:tr>
      <w:tr w:rsidR="00E46697" w:rsidRPr="00FD1594" w14:paraId="1998461B" w14:textId="77777777" w:rsidTr="24D64BA8">
        <w:trPr>
          <w:trHeight w:val="283"/>
        </w:trPr>
        <w:tc>
          <w:tcPr>
            <w:tcW w:w="1672" w:type="dxa"/>
            <w:shd w:val="clear" w:color="auto" w:fill="17365D" w:themeFill="text2" w:themeFillShade="BF"/>
          </w:tcPr>
          <w:p w14:paraId="7451BBF7" w14:textId="77777777" w:rsidR="00E46697" w:rsidRPr="00845F69" w:rsidRDefault="00E46697" w:rsidP="00845F69">
            <w:pPr>
              <w:pStyle w:val="Tabelanagwekdolewej"/>
            </w:pPr>
            <w:r w:rsidRPr="00845F69">
              <w:t>Zakres</w:t>
            </w:r>
          </w:p>
        </w:tc>
        <w:tc>
          <w:tcPr>
            <w:tcW w:w="7390" w:type="dxa"/>
            <w:shd w:val="clear" w:color="auto" w:fill="auto"/>
          </w:tcPr>
          <w:p w14:paraId="7EA4F6AD" w14:textId="68F1B314" w:rsidR="00E46697" w:rsidRPr="00845F69" w:rsidRDefault="00E46697" w:rsidP="00845F69">
            <w:pPr>
              <w:pStyle w:val="tabelanormalny"/>
              <w:spacing w:line="288" w:lineRule="auto"/>
              <w:rPr>
                <w:sz w:val="16"/>
              </w:rPr>
            </w:pPr>
            <w:r w:rsidRPr="00845F69">
              <w:rPr>
                <w:sz w:val="16"/>
              </w:rPr>
              <w:t xml:space="preserve">Załącznik nr </w:t>
            </w:r>
            <w:r w:rsidR="00F01EA5">
              <w:rPr>
                <w:sz w:val="16"/>
              </w:rPr>
              <w:t>1</w:t>
            </w:r>
            <w:r w:rsidRPr="00845F69">
              <w:rPr>
                <w:sz w:val="16"/>
              </w:rPr>
              <w:t xml:space="preserve"> - pliki WSDL i XSD</w:t>
            </w:r>
          </w:p>
        </w:tc>
      </w:tr>
      <w:tr w:rsidR="00F01EA5" w:rsidRPr="00FD1594" w14:paraId="5D19975D" w14:textId="77777777" w:rsidTr="24D64BA8">
        <w:trPr>
          <w:trHeight w:val="283"/>
        </w:trPr>
        <w:tc>
          <w:tcPr>
            <w:tcW w:w="1672" w:type="dxa"/>
            <w:shd w:val="clear" w:color="auto" w:fill="17365D" w:themeFill="text2" w:themeFillShade="BF"/>
          </w:tcPr>
          <w:p w14:paraId="01C64C02" w14:textId="55FE5F1E" w:rsidR="00F01EA5" w:rsidRPr="00845F69" w:rsidRDefault="00F01EA5" w:rsidP="00F01EA5">
            <w:pPr>
              <w:pStyle w:val="Tabelanagwekdolewej"/>
            </w:pPr>
            <w:r w:rsidRPr="00845F69">
              <w:t>Nazwa pliku</w:t>
            </w:r>
          </w:p>
        </w:tc>
        <w:tc>
          <w:tcPr>
            <w:tcW w:w="7390" w:type="dxa"/>
            <w:shd w:val="clear" w:color="auto" w:fill="auto"/>
          </w:tcPr>
          <w:p w14:paraId="2F5EA62B" w14:textId="3F7B1EEF" w:rsidR="00F01EA5" w:rsidRPr="00845F69" w:rsidRDefault="00A578AA" w:rsidP="00F01EA5">
            <w:pPr>
              <w:pStyle w:val="tabelanormalny"/>
              <w:spacing w:line="288" w:lineRule="auto"/>
              <w:rPr>
                <w:sz w:val="16"/>
              </w:rPr>
            </w:pPr>
            <w:r w:rsidRPr="00A578AA">
              <w:rPr>
                <w:sz w:val="16"/>
                <w:szCs w:val="16"/>
              </w:rPr>
              <w:t>P1-DS-Z4-HL7_CDA_KartaZgonuUrodzenia</w:t>
            </w:r>
            <w:r>
              <w:rPr>
                <w:sz w:val="16"/>
                <w:szCs w:val="16"/>
              </w:rPr>
              <w:t>.zip</w:t>
            </w:r>
          </w:p>
        </w:tc>
      </w:tr>
      <w:tr w:rsidR="00F01EA5" w:rsidRPr="00FD1594" w14:paraId="0DEBA1AA" w14:textId="77777777" w:rsidTr="24D64BA8">
        <w:trPr>
          <w:trHeight w:val="283"/>
        </w:trPr>
        <w:tc>
          <w:tcPr>
            <w:tcW w:w="1672" w:type="dxa"/>
            <w:shd w:val="clear" w:color="auto" w:fill="17365D" w:themeFill="text2" w:themeFillShade="BF"/>
          </w:tcPr>
          <w:p w14:paraId="39D0B02A" w14:textId="3433E0EA" w:rsidR="00F01EA5" w:rsidRPr="00845F69" w:rsidRDefault="00F01EA5" w:rsidP="00F01EA5">
            <w:pPr>
              <w:pStyle w:val="Tabelanagwekdolewej"/>
            </w:pPr>
            <w:r w:rsidRPr="00845F69">
              <w:t>Zakres</w:t>
            </w:r>
          </w:p>
        </w:tc>
        <w:tc>
          <w:tcPr>
            <w:tcW w:w="7390" w:type="dxa"/>
            <w:shd w:val="clear" w:color="auto" w:fill="auto"/>
          </w:tcPr>
          <w:p w14:paraId="16030BE2" w14:textId="3EA432D3" w:rsidR="00F01EA5" w:rsidRPr="00845F69" w:rsidRDefault="00F01EA5" w:rsidP="00F01EA5">
            <w:pPr>
              <w:pStyle w:val="tabelanormalny"/>
              <w:spacing w:line="288" w:lineRule="auto"/>
              <w:rPr>
                <w:sz w:val="16"/>
              </w:rPr>
            </w:pPr>
            <w:r w:rsidRPr="756F791C">
              <w:rPr>
                <w:sz w:val="16"/>
                <w:szCs w:val="16"/>
              </w:rPr>
              <w:t xml:space="preserve">Załącznik nr </w:t>
            </w:r>
            <w:r>
              <w:rPr>
                <w:sz w:val="16"/>
                <w:szCs w:val="16"/>
              </w:rPr>
              <w:t>2</w:t>
            </w:r>
            <w:r w:rsidRPr="756F791C">
              <w:rPr>
                <w:sz w:val="16"/>
                <w:szCs w:val="16"/>
              </w:rPr>
              <w:t xml:space="preserve"> - PIK HL7 CDA</w:t>
            </w:r>
          </w:p>
        </w:tc>
      </w:tr>
    </w:tbl>
    <w:p w14:paraId="28076A48" w14:textId="52F12B37" w:rsidR="00E46697" w:rsidRPr="007B3E49" w:rsidRDefault="130D2C36" w:rsidP="00911709">
      <w:pPr>
        <w:pStyle w:val="spistreci-tytu"/>
        <w:spacing w:line="288" w:lineRule="auto"/>
      </w:pPr>
      <w:r>
        <w:lastRenderedPageBreak/>
        <w:t>Spis treści</w:t>
      </w:r>
    </w:p>
    <w:bookmarkStart w:id="0" w:name="_GoBack"/>
    <w:bookmarkEnd w:id="0"/>
    <w:p w14:paraId="73FBA3EF" w14:textId="6ABF8752" w:rsidR="00CD1DE7" w:rsidRDefault="00E46697">
      <w:pPr>
        <w:pStyle w:val="Spistreci1"/>
        <w:rPr>
          <w:rFonts w:asciiTheme="minorHAnsi" w:eastAsiaTheme="minorEastAsia" w:hAnsiTheme="minorHAnsi" w:cstheme="minorBidi"/>
          <w:b w:val="0"/>
          <w:noProof/>
          <w:szCs w:val="22"/>
          <w:lang w:eastAsia="pl-PL"/>
        </w:rPr>
      </w:pPr>
      <w:r>
        <w:fldChar w:fldCharType="begin"/>
      </w:r>
      <w:r>
        <w:instrText xml:space="preserve"> TOC \o "1-3" \h \z \u </w:instrText>
      </w:r>
      <w:r>
        <w:fldChar w:fldCharType="separate"/>
      </w:r>
      <w:hyperlink w:anchor="_Toc80192493" w:history="1">
        <w:r w:rsidR="00CD1DE7" w:rsidRPr="00B90A26">
          <w:rPr>
            <w:rStyle w:val="Hipercze"/>
            <w:noProof/>
          </w:rPr>
          <w:t>1.</w:t>
        </w:r>
        <w:r w:rsidR="00CD1DE7">
          <w:rPr>
            <w:rFonts w:asciiTheme="minorHAnsi" w:eastAsiaTheme="minorEastAsia" w:hAnsiTheme="minorHAnsi" w:cstheme="minorBidi"/>
            <w:b w:val="0"/>
            <w:noProof/>
            <w:szCs w:val="22"/>
            <w:lang w:eastAsia="pl-PL"/>
          </w:rPr>
          <w:tab/>
        </w:r>
        <w:r w:rsidR="00CD1DE7" w:rsidRPr="00B90A26">
          <w:rPr>
            <w:rStyle w:val="Hipercze"/>
            <w:noProof/>
          </w:rPr>
          <w:t>Wstęp</w:t>
        </w:r>
        <w:r w:rsidR="00CD1DE7">
          <w:rPr>
            <w:noProof/>
            <w:webHidden/>
          </w:rPr>
          <w:tab/>
        </w:r>
        <w:r w:rsidR="00CD1DE7">
          <w:rPr>
            <w:noProof/>
            <w:webHidden/>
          </w:rPr>
          <w:fldChar w:fldCharType="begin"/>
        </w:r>
        <w:r w:rsidR="00CD1DE7">
          <w:rPr>
            <w:noProof/>
            <w:webHidden/>
          </w:rPr>
          <w:instrText xml:space="preserve"> PAGEREF _Toc80192493 \h </w:instrText>
        </w:r>
        <w:r w:rsidR="00CD1DE7">
          <w:rPr>
            <w:noProof/>
            <w:webHidden/>
          </w:rPr>
        </w:r>
        <w:r w:rsidR="00CD1DE7">
          <w:rPr>
            <w:noProof/>
            <w:webHidden/>
          </w:rPr>
          <w:fldChar w:fldCharType="separate"/>
        </w:r>
        <w:r w:rsidR="00CD1DE7">
          <w:rPr>
            <w:noProof/>
            <w:webHidden/>
          </w:rPr>
          <w:t>6</w:t>
        </w:r>
        <w:r w:rsidR="00CD1DE7">
          <w:rPr>
            <w:noProof/>
            <w:webHidden/>
          </w:rPr>
          <w:fldChar w:fldCharType="end"/>
        </w:r>
      </w:hyperlink>
    </w:p>
    <w:p w14:paraId="17CCFBBE" w14:textId="428FCE65" w:rsidR="00CD1DE7" w:rsidRDefault="00CD1DE7">
      <w:pPr>
        <w:pStyle w:val="Spistreci2"/>
        <w:rPr>
          <w:rFonts w:asciiTheme="minorHAnsi" w:eastAsiaTheme="minorEastAsia" w:hAnsiTheme="minorHAnsi" w:cstheme="minorBidi"/>
          <w:noProof/>
          <w:szCs w:val="22"/>
          <w:lang w:eastAsia="pl-PL"/>
        </w:rPr>
      </w:pPr>
      <w:hyperlink w:anchor="_Toc80192494" w:history="1">
        <w:r w:rsidRPr="00B90A26">
          <w:rPr>
            <w:rStyle w:val="Hipercze"/>
            <w:noProof/>
          </w:rPr>
          <w:t>1.1.</w:t>
        </w:r>
        <w:r>
          <w:rPr>
            <w:rFonts w:asciiTheme="minorHAnsi" w:eastAsiaTheme="minorEastAsia" w:hAnsiTheme="minorHAnsi" w:cstheme="minorBidi"/>
            <w:noProof/>
            <w:szCs w:val="22"/>
            <w:lang w:eastAsia="pl-PL"/>
          </w:rPr>
          <w:tab/>
        </w:r>
        <w:r w:rsidRPr="00B90A26">
          <w:rPr>
            <w:rStyle w:val="Hipercze"/>
            <w:noProof/>
          </w:rPr>
          <w:t>Cel i zakres dokumentu</w:t>
        </w:r>
        <w:r>
          <w:rPr>
            <w:noProof/>
            <w:webHidden/>
          </w:rPr>
          <w:tab/>
        </w:r>
        <w:r>
          <w:rPr>
            <w:noProof/>
            <w:webHidden/>
          </w:rPr>
          <w:fldChar w:fldCharType="begin"/>
        </w:r>
        <w:r>
          <w:rPr>
            <w:noProof/>
            <w:webHidden/>
          </w:rPr>
          <w:instrText xml:space="preserve"> PAGEREF _Toc80192494 \h </w:instrText>
        </w:r>
        <w:r>
          <w:rPr>
            <w:noProof/>
            <w:webHidden/>
          </w:rPr>
        </w:r>
        <w:r>
          <w:rPr>
            <w:noProof/>
            <w:webHidden/>
          </w:rPr>
          <w:fldChar w:fldCharType="separate"/>
        </w:r>
        <w:r>
          <w:rPr>
            <w:noProof/>
            <w:webHidden/>
          </w:rPr>
          <w:t>6</w:t>
        </w:r>
        <w:r>
          <w:rPr>
            <w:noProof/>
            <w:webHidden/>
          </w:rPr>
          <w:fldChar w:fldCharType="end"/>
        </w:r>
      </w:hyperlink>
    </w:p>
    <w:p w14:paraId="2DE25B80" w14:textId="6E714834" w:rsidR="00CD1DE7" w:rsidRDefault="00CD1DE7">
      <w:pPr>
        <w:pStyle w:val="Spistreci2"/>
        <w:rPr>
          <w:rFonts w:asciiTheme="minorHAnsi" w:eastAsiaTheme="minorEastAsia" w:hAnsiTheme="minorHAnsi" w:cstheme="minorBidi"/>
          <w:noProof/>
          <w:szCs w:val="22"/>
          <w:lang w:eastAsia="pl-PL"/>
        </w:rPr>
      </w:pPr>
      <w:hyperlink w:anchor="_Toc80192495" w:history="1">
        <w:r w:rsidRPr="00B90A26">
          <w:rPr>
            <w:rStyle w:val="Hipercze"/>
            <w:noProof/>
          </w:rPr>
          <w:t>1.2.</w:t>
        </w:r>
        <w:r>
          <w:rPr>
            <w:rFonts w:asciiTheme="minorHAnsi" w:eastAsiaTheme="minorEastAsia" w:hAnsiTheme="minorHAnsi" w:cstheme="minorBidi"/>
            <w:noProof/>
            <w:szCs w:val="22"/>
            <w:lang w:eastAsia="pl-PL"/>
          </w:rPr>
          <w:tab/>
        </w:r>
        <w:r w:rsidRPr="00B90A26">
          <w:rPr>
            <w:rStyle w:val="Hipercze"/>
            <w:noProof/>
          </w:rPr>
          <w:t>Wykorzystywane skróty i terminy</w:t>
        </w:r>
        <w:r>
          <w:rPr>
            <w:noProof/>
            <w:webHidden/>
          </w:rPr>
          <w:tab/>
        </w:r>
        <w:r>
          <w:rPr>
            <w:noProof/>
            <w:webHidden/>
          </w:rPr>
          <w:fldChar w:fldCharType="begin"/>
        </w:r>
        <w:r>
          <w:rPr>
            <w:noProof/>
            <w:webHidden/>
          </w:rPr>
          <w:instrText xml:space="preserve"> PAGEREF _Toc80192495 \h </w:instrText>
        </w:r>
        <w:r>
          <w:rPr>
            <w:noProof/>
            <w:webHidden/>
          </w:rPr>
        </w:r>
        <w:r>
          <w:rPr>
            <w:noProof/>
            <w:webHidden/>
          </w:rPr>
          <w:fldChar w:fldCharType="separate"/>
        </w:r>
        <w:r>
          <w:rPr>
            <w:noProof/>
            <w:webHidden/>
          </w:rPr>
          <w:t>6</w:t>
        </w:r>
        <w:r>
          <w:rPr>
            <w:noProof/>
            <w:webHidden/>
          </w:rPr>
          <w:fldChar w:fldCharType="end"/>
        </w:r>
      </w:hyperlink>
    </w:p>
    <w:p w14:paraId="5FDD0F2C" w14:textId="4B24EE5A" w:rsidR="00CD1DE7" w:rsidRDefault="00CD1DE7">
      <w:pPr>
        <w:pStyle w:val="Spistreci1"/>
        <w:rPr>
          <w:rFonts w:asciiTheme="minorHAnsi" w:eastAsiaTheme="minorEastAsia" w:hAnsiTheme="minorHAnsi" w:cstheme="minorBidi"/>
          <w:b w:val="0"/>
          <w:noProof/>
          <w:szCs w:val="22"/>
          <w:lang w:eastAsia="pl-PL"/>
        </w:rPr>
      </w:pPr>
      <w:hyperlink w:anchor="_Toc80192496" w:history="1">
        <w:r w:rsidRPr="00B90A26">
          <w:rPr>
            <w:rStyle w:val="Hipercze"/>
            <w:noProof/>
          </w:rPr>
          <w:t>2.</w:t>
        </w:r>
        <w:r>
          <w:rPr>
            <w:rFonts w:asciiTheme="minorHAnsi" w:eastAsiaTheme="minorEastAsia" w:hAnsiTheme="minorHAnsi" w:cstheme="minorBidi"/>
            <w:b w:val="0"/>
            <w:noProof/>
            <w:szCs w:val="22"/>
            <w:lang w:eastAsia="pl-PL"/>
          </w:rPr>
          <w:tab/>
        </w:r>
        <w:r w:rsidRPr="00B90A26">
          <w:rPr>
            <w:rStyle w:val="Hipercze"/>
            <w:noProof/>
          </w:rPr>
          <w:t>Ogólny opis systemu P1 w zakresie EKZ</w:t>
        </w:r>
        <w:r>
          <w:rPr>
            <w:noProof/>
            <w:webHidden/>
          </w:rPr>
          <w:tab/>
        </w:r>
        <w:r>
          <w:rPr>
            <w:noProof/>
            <w:webHidden/>
          </w:rPr>
          <w:fldChar w:fldCharType="begin"/>
        </w:r>
        <w:r>
          <w:rPr>
            <w:noProof/>
            <w:webHidden/>
          </w:rPr>
          <w:instrText xml:space="preserve"> PAGEREF _Toc80192496 \h </w:instrText>
        </w:r>
        <w:r>
          <w:rPr>
            <w:noProof/>
            <w:webHidden/>
          </w:rPr>
        </w:r>
        <w:r>
          <w:rPr>
            <w:noProof/>
            <w:webHidden/>
          </w:rPr>
          <w:fldChar w:fldCharType="separate"/>
        </w:r>
        <w:r>
          <w:rPr>
            <w:noProof/>
            <w:webHidden/>
          </w:rPr>
          <w:t>9</w:t>
        </w:r>
        <w:r>
          <w:rPr>
            <w:noProof/>
            <w:webHidden/>
          </w:rPr>
          <w:fldChar w:fldCharType="end"/>
        </w:r>
      </w:hyperlink>
    </w:p>
    <w:p w14:paraId="3E9BE460" w14:textId="2CAA589B" w:rsidR="00CD1DE7" w:rsidRDefault="00CD1DE7">
      <w:pPr>
        <w:pStyle w:val="Spistreci1"/>
        <w:rPr>
          <w:rFonts w:asciiTheme="minorHAnsi" w:eastAsiaTheme="minorEastAsia" w:hAnsiTheme="minorHAnsi" w:cstheme="minorBidi"/>
          <w:b w:val="0"/>
          <w:noProof/>
          <w:szCs w:val="22"/>
          <w:lang w:eastAsia="pl-PL"/>
        </w:rPr>
      </w:pPr>
      <w:hyperlink w:anchor="_Toc80192497" w:history="1">
        <w:r w:rsidRPr="00B90A26">
          <w:rPr>
            <w:rStyle w:val="Hipercze"/>
            <w:noProof/>
          </w:rPr>
          <w:t>3.</w:t>
        </w:r>
        <w:r>
          <w:rPr>
            <w:rFonts w:asciiTheme="minorHAnsi" w:eastAsiaTheme="minorEastAsia" w:hAnsiTheme="minorHAnsi" w:cstheme="minorBidi"/>
            <w:b w:val="0"/>
            <w:noProof/>
            <w:szCs w:val="22"/>
            <w:lang w:eastAsia="pl-PL"/>
          </w:rPr>
          <w:tab/>
        </w:r>
        <w:r w:rsidRPr="00B90A26">
          <w:rPr>
            <w:rStyle w:val="Hipercze"/>
            <w:noProof/>
          </w:rPr>
          <w:t>Planowane usługi udostępniane przez P1</w:t>
        </w:r>
        <w:r>
          <w:rPr>
            <w:noProof/>
            <w:webHidden/>
          </w:rPr>
          <w:tab/>
        </w:r>
        <w:r>
          <w:rPr>
            <w:noProof/>
            <w:webHidden/>
          </w:rPr>
          <w:fldChar w:fldCharType="begin"/>
        </w:r>
        <w:r>
          <w:rPr>
            <w:noProof/>
            <w:webHidden/>
          </w:rPr>
          <w:instrText xml:space="preserve"> PAGEREF _Toc80192497 \h </w:instrText>
        </w:r>
        <w:r>
          <w:rPr>
            <w:noProof/>
            <w:webHidden/>
          </w:rPr>
        </w:r>
        <w:r>
          <w:rPr>
            <w:noProof/>
            <w:webHidden/>
          </w:rPr>
          <w:fldChar w:fldCharType="separate"/>
        </w:r>
        <w:r>
          <w:rPr>
            <w:noProof/>
            <w:webHidden/>
          </w:rPr>
          <w:t>10</w:t>
        </w:r>
        <w:r>
          <w:rPr>
            <w:noProof/>
            <w:webHidden/>
          </w:rPr>
          <w:fldChar w:fldCharType="end"/>
        </w:r>
      </w:hyperlink>
    </w:p>
    <w:p w14:paraId="7D950519" w14:textId="35F1F7F9" w:rsidR="00CD1DE7" w:rsidRDefault="00CD1DE7">
      <w:pPr>
        <w:pStyle w:val="Spistreci2"/>
        <w:rPr>
          <w:rFonts w:asciiTheme="minorHAnsi" w:eastAsiaTheme="minorEastAsia" w:hAnsiTheme="minorHAnsi" w:cstheme="minorBidi"/>
          <w:noProof/>
          <w:szCs w:val="22"/>
          <w:lang w:eastAsia="pl-PL"/>
        </w:rPr>
      </w:pPr>
      <w:hyperlink w:anchor="_Toc80192498" w:history="1">
        <w:r w:rsidRPr="00B90A26">
          <w:rPr>
            <w:rStyle w:val="Hipercze"/>
            <w:rFonts w:eastAsia="Arial"/>
            <w:noProof/>
          </w:rPr>
          <w:t>3.1.</w:t>
        </w:r>
        <w:r>
          <w:rPr>
            <w:rFonts w:asciiTheme="minorHAnsi" w:eastAsiaTheme="minorEastAsia" w:hAnsiTheme="minorHAnsi" w:cstheme="minorBidi"/>
            <w:noProof/>
            <w:szCs w:val="22"/>
            <w:lang w:eastAsia="pl-PL"/>
          </w:rPr>
          <w:tab/>
        </w:r>
        <w:r w:rsidRPr="00B90A26">
          <w:rPr>
            <w:rStyle w:val="Hipercze"/>
            <w:noProof/>
          </w:rPr>
          <w:t>Scenariusze wywoływania usług</w:t>
        </w:r>
        <w:r>
          <w:rPr>
            <w:noProof/>
            <w:webHidden/>
          </w:rPr>
          <w:tab/>
        </w:r>
        <w:r>
          <w:rPr>
            <w:noProof/>
            <w:webHidden/>
          </w:rPr>
          <w:fldChar w:fldCharType="begin"/>
        </w:r>
        <w:r>
          <w:rPr>
            <w:noProof/>
            <w:webHidden/>
          </w:rPr>
          <w:instrText xml:space="preserve"> PAGEREF _Toc80192498 \h </w:instrText>
        </w:r>
        <w:r>
          <w:rPr>
            <w:noProof/>
            <w:webHidden/>
          </w:rPr>
        </w:r>
        <w:r>
          <w:rPr>
            <w:noProof/>
            <w:webHidden/>
          </w:rPr>
          <w:fldChar w:fldCharType="separate"/>
        </w:r>
        <w:r>
          <w:rPr>
            <w:noProof/>
            <w:webHidden/>
          </w:rPr>
          <w:t>10</w:t>
        </w:r>
        <w:r>
          <w:rPr>
            <w:noProof/>
            <w:webHidden/>
          </w:rPr>
          <w:fldChar w:fldCharType="end"/>
        </w:r>
      </w:hyperlink>
    </w:p>
    <w:p w14:paraId="58F18232" w14:textId="555B7775"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499" w:history="1">
        <w:r w:rsidRPr="00B90A26">
          <w:rPr>
            <w:rStyle w:val="Hipercze"/>
            <w:noProof/>
            <w:snapToGrid w:val="0"/>
            <w:w w:val="0"/>
          </w:rPr>
          <w:t>3.1.1.</w:t>
        </w:r>
        <w:r>
          <w:rPr>
            <w:rFonts w:asciiTheme="minorHAnsi" w:eastAsiaTheme="minorEastAsia" w:hAnsiTheme="minorHAnsi" w:cstheme="minorBidi"/>
            <w:noProof/>
            <w:szCs w:val="22"/>
            <w:lang w:eastAsia="pl-PL"/>
          </w:rPr>
          <w:tab/>
        </w:r>
        <w:r w:rsidRPr="00B90A26">
          <w:rPr>
            <w:rStyle w:val="Hipercze"/>
            <w:noProof/>
          </w:rPr>
          <w:t>System Zewnętrzny Podmiotu Leczniczego</w:t>
        </w:r>
        <w:r>
          <w:rPr>
            <w:noProof/>
            <w:webHidden/>
          </w:rPr>
          <w:tab/>
        </w:r>
        <w:r>
          <w:rPr>
            <w:noProof/>
            <w:webHidden/>
          </w:rPr>
          <w:fldChar w:fldCharType="begin"/>
        </w:r>
        <w:r>
          <w:rPr>
            <w:noProof/>
            <w:webHidden/>
          </w:rPr>
          <w:instrText xml:space="preserve"> PAGEREF _Toc80192499 \h </w:instrText>
        </w:r>
        <w:r>
          <w:rPr>
            <w:noProof/>
            <w:webHidden/>
          </w:rPr>
        </w:r>
        <w:r>
          <w:rPr>
            <w:noProof/>
            <w:webHidden/>
          </w:rPr>
          <w:fldChar w:fldCharType="separate"/>
        </w:r>
        <w:r>
          <w:rPr>
            <w:noProof/>
            <w:webHidden/>
          </w:rPr>
          <w:t>10</w:t>
        </w:r>
        <w:r>
          <w:rPr>
            <w:noProof/>
            <w:webHidden/>
          </w:rPr>
          <w:fldChar w:fldCharType="end"/>
        </w:r>
      </w:hyperlink>
    </w:p>
    <w:p w14:paraId="441CAA94" w14:textId="63E7C19A" w:rsidR="00CD1DE7" w:rsidRDefault="00CD1DE7">
      <w:pPr>
        <w:pStyle w:val="Spistreci1"/>
        <w:rPr>
          <w:rFonts w:asciiTheme="minorHAnsi" w:eastAsiaTheme="minorEastAsia" w:hAnsiTheme="minorHAnsi" w:cstheme="minorBidi"/>
          <w:b w:val="0"/>
          <w:noProof/>
          <w:szCs w:val="22"/>
          <w:lang w:eastAsia="pl-PL"/>
        </w:rPr>
      </w:pPr>
      <w:hyperlink w:anchor="_Toc80192500" w:history="1">
        <w:r w:rsidRPr="00B90A26">
          <w:rPr>
            <w:rStyle w:val="Hipercze"/>
            <w:noProof/>
          </w:rPr>
          <w:t>4.</w:t>
        </w:r>
        <w:r>
          <w:rPr>
            <w:rFonts w:asciiTheme="minorHAnsi" w:eastAsiaTheme="minorEastAsia" w:hAnsiTheme="minorHAnsi" w:cstheme="minorBidi"/>
            <w:b w:val="0"/>
            <w:noProof/>
            <w:szCs w:val="22"/>
            <w:lang w:eastAsia="pl-PL"/>
          </w:rPr>
          <w:tab/>
        </w:r>
        <w:r w:rsidRPr="00B90A26">
          <w:rPr>
            <w:rStyle w:val="Hipercze"/>
            <w:noProof/>
          </w:rPr>
          <w:t>Wykaz i opis usług</w:t>
        </w:r>
        <w:r>
          <w:rPr>
            <w:noProof/>
            <w:webHidden/>
          </w:rPr>
          <w:tab/>
        </w:r>
        <w:r>
          <w:rPr>
            <w:noProof/>
            <w:webHidden/>
          </w:rPr>
          <w:fldChar w:fldCharType="begin"/>
        </w:r>
        <w:r>
          <w:rPr>
            <w:noProof/>
            <w:webHidden/>
          </w:rPr>
          <w:instrText xml:space="preserve"> PAGEREF _Toc80192500 \h </w:instrText>
        </w:r>
        <w:r>
          <w:rPr>
            <w:noProof/>
            <w:webHidden/>
          </w:rPr>
        </w:r>
        <w:r>
          <w:rPr>
            <w:noProof/>
            <w:webHidden/>
          </w:rPr>
          <w:fldChar w:fldCharType="separate"/>
        </w:r>
        <w:r>
          <w:rPr>
            <w:noProof/>
            <w:webHidden/>
          </w:rPr>
          <w:t>13</w:t>
        </w:r>
        <w:r>
          <w:rPr>
            <w:noProof/>
            <w:webHidden/>
          </w:rPr>
          <w:fldChar w:fldCharType="end"/>
        </w:r>
      </w:hyperlink>
    </w:p>
    <w:p w14:paraId="1AC8D79E" w14:textId="4CEC19F0" w:rsidR="00CD1DE7" w:rsidRDefault="00CD1DE7">
      <w:pPr>
        <w:pStyle w:val="Spistreci2"/>
        <w:rPr>
          <w:rFonts w:asciiTheme="minorHAnsi" w:eastAsiaTheme="minorEastAsia" w:hAnsiTheme="minorHAnsi" w:cstheme="minorBidi"/>
          <w:noProof/>
          <w:szCs w:val="22"/>
          <w:lang w:eastAsia="pl-PL"/>
        </w:rPr>
      </w:pPr>
      <w:hyperlink w:anchor="_Toc80192501" w:history="1">
        <w:r w:rsidRPr="00B90A26">
          <w:rPr>
            <w:rStyle w:val="Hipercze"/>
            <w:rFonts w:eastAsia="Arial"/>
            <w:noProof/>
          </w:rPr>
          <w:t>4.1.</w:t>
        </w:r>
        <w:r>
          <w:rPr>
            <w:rFonts w:asciiTheme="minorHAnsi" w:eastAsiaTheme="minorEastAsia" w:hAnsiTheme="minorHAnsi" w:cstheme="minorBidi"/>
            <w:noProof/>
            <w:szCs w:val="22"/>
            <w:lang w:eastAsia="pl-PL"/>
          </w:rPr>
          <w:tab/>
        </w:r>
        <w:r w:rsidRPr="00B90A26">
          <w:rPr>
            <w:rStyle w:val="Hipercze"/>
            <w:noProof/>
          </w:rPr>
          <w:t>Wykaz planowanych usług na środowisku integracyjnym</w:t>
        </w:r>
        <w:r>
          <w:rPr>
            <w:noProof/>
            <w:webHidden/>
          </w:rPr>
          <w:tab/>
        </w:r>
        <w:r>
          <w:rPr>
            <w:noProof/>
            <w:webHidden/>
          </w:rPr>
          <w:fldChar w:fldCharType="begin"/>
        </w:r>
        <w:r>
          <w:rPr>
            <w:noProof/>
            <w:webHidden/>
          </w:rPr>
          <w:instrText xml:space="preserve"> PAGEREF _Toc80192501 \h </w:instrText>
        </w:r>
        <w:r>
          <w:rPr>
            <w:noProof/>
            <w:webHidden/>
          </w:rPr>
        </w:r>
        <w:r>
          <w:rPr>
            <w:noProof/>
            <w:webHidden/>
          </w:rPr>
          <w:fldChar w:fldCharType="separate"/>
        </w:r>
        <w:r>
          <w:rPr>
            <w:noProof/>
            <w:webHidden/>
          </w:rPr>
          <w:t>13</w:t>
        </w:r>
        <w:r>
          <w:rPr>
            <w:noProof/>
            <w:webHidden/>
          </w:rPr>
          <w:fldChar w:fldCharType="end"/>
        </w:r>
      </w:hyperlink>
    </w:p>
    <w:p w14:paraId="260498CC" w14:textId="6C1D9739" w:rsidR="00CD1DE7" w:rsidRDefault="00CD1DE7">
      <w:pPr>
        <w:pStyle w:val="Spistreci2"/>
        <w:rPr>
          <w:rFonts w:asciiTheme="minorHAnsi" w:eastAsiaTheme="minorEastAsia" w:hAnsiTheme="minorHAnsi" w:cstheme="minorBidi"/>
          <w:noProof/>
          <w:szCs w:val="22"/>
          <w:lang w:eastAsia="pl-PL"/>
        </w:rPr>
      </w:pPr>
      <w:hyperlink w:anchor="_Toc80192502" w:history="1">
        <w:r w:rsidRPr="00B90A26">
          <w:rPr>
            <w:rStyle w:val="Hipercze"/>
            <w:noProof/>
          </w:rPr>
          <w:t>4.2.</w:t>
        </w:r>
        <w:r>
          <w:rPr>
            <w:rFonts w:asciiTheme="minorHAnsi" w:eastAsiaTheme="minorEastAsia" w:hAnsiTheme="minorHAnsi" w:cstheme="minorBidi"/>
            <w:noProof/>
            <w:szCs w:val="22"/>
            <w:lang w:eastAsia="pl-PL"/>
          </w:rPr>
          <w:tab/>
        </w:r>
        <w:r w:rsidRPr="00B90A26">
          <w:rPr>
            <w:rStyle w:val="Hipercze"/>
            <w:noProof/>
          </w:rPr>
          <w:t>Usługa ObslugaKartZgonuWS</w:t>
        </w:r>
        <w:r>
          <w:rPr>
            <w:noProof/>
            <w:webHidden/>
          </w:rPr>
          <w:tab/>
        </w:r>
        <w:r>
          <w:rPr>
            <w:noProof/>
            <w:webHidden/>
          </w:rPr>
          <w:fldChar w:fldCharType="begin"/>
        </w:r>
        <w:r>
          <w:rPr>
            <w:noProof/>
            <w:webHidden/>
          </w:rPr>
          <w:instrText xml:space="preserve"> PAGEREF _Toc80192502 \h </w:instrText>
        </w:r>
        <w:r>
          <w:rPr>
            <w:noProof/>
            <w:webHidden/>
          </w:rPr>
        </w:r>
        <w:r>
          <w:rPr>
            <w:noProof/>
            <w:webHidden/>
          </w:rPr>
          <w:fldChar w:fldCharType="separate"/>
        </w:r>
        <w:r>
          <w:rPr>
            <w:noProof/>
            <w:webHidden/>
          </w:rPr>
          <w:t>14</w:t>
        </w:r>
        <w:r>
          <w:rPr>
            <w:noProof/>
            <w:webHidden/>
          </w:rPr>
          <w:fldChar w:fldCharType="end"/>
        </w:r>
      </w:hyperlink>
    </w:p>
    <w:p w14:paraId="1966A021" w14:textId="46FA1ECA"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03" w:history="1">
        <w:r w:rsidRPr="00B90A26">
          <w:rPr>
            <w:rStyle w:val="Hipercze"/>
            <w:noProof/>
            <w:snapToGrid w:val="0"/>
            <w:w w:val="0"/>
          </w:rPr>
          <w:t>4.2.1.</w:t>
        </w:r>
        <w:r>
          <w:rPr>
            <w:rFonts w:asciiTheme="minorHAnsi" w:eastAsiaTheme="minorEastAsia" w:hAnsiTheme="minorHAnsi" w:cstheme="minorBidi"/>
            <w:noProof/>
            <w:szCs w:val="22"/>
            <w:lang w:eastAsia="pl-PL"/>
          </w:rPr>
          <w:tab/>
        </w:r>
        <w:r w:rsidRPr="00B90A26">
          <w:rPr>
            <w:rStyle w:val="Hipercze"/>
            <w:noProof/>
          </w:rPr>
          <w:t>Operacja weryfikacjaKartyZgonu</w:t>
        </w:r>
        <w:r>
          <w:rPr>
            <w:noProof/>
            <w:webHidden/>
          </w:rPr>
          <w:tab/>
        </w:r>
        <w:r>
          <w:rPr>
            <w:noProof/>
            <w:webHidden/>
          </w:rPr>
          <w:fldChar w:fldCharType="begin"/>
        </w:r>
        <w:r>
          <w:rPr>
            <w:noProof/>
            <w:webHidden/>
          </w:rPr>
          <w:instrText xml:space="preserve"> PAGEREF _Toc80192503 \h </w:instrText>
        </w:r>
        <w:r>
          <w:rPr>
            <w:noProof/>
            <w:webHidden/>
          </w:rPr>
        </w:r>
        <w:r>
          <w:rPr>
            <w:noProof/>
            <w:webHidden/>
          </w:rPr>
          <w:fldChar w:fldCharType="separate"/>
        </w:r>
        <w:r>
          <w:rPr>
            <w:noProof/>
            <w:webHidden/>
          </w:rPr>
          <w:t>14</w:t>
        </w:r>
        <w:r>
          <w:rPr>
            <w:noProof/>
            <w:webHidden/>
          </w:rPr>
          <w:fldChar w:fldCharType="end"/>
        </w:r>
      </w:hyperlink>
    </w:p>
    <w:p w14:paraId="1119D98C" w14:textId="2F07F627"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04" w:history="1">
        <w:r w:rsidRPr="00B90A26">
          <w:rPr>
            <w:rStyle w:val="Hipercze"/>
            <w:noProof/>
            <w:snapToGrid w:val="0"/>
            <w:w w:val="0"/>
          </w:rPr>
          <w:t>4.2.2.</w:t>
        </w:r>
        <w:r>
          <w:rPr>
            <w:rFonts w:asciiTheme="minorHAnsi" w:eastAsiaTheme="minorEastAsia" w:hAnsiTheme="minorHAnsi" w:cstheme="minorBidi"/>
            <w:noProof/>
            <w:szCs w:val="22"/>
            <w:lang w:eastAsia="pl-PL"/>
          </w:rPr>
          <w:tab/>
        </w:r>
        <w:r w:rsidRPr="00B90A26">
          <w:rPr>
            <w:rStyle w:val="Hipercze"/>
            <w:noProof/>
          </w:rPr>
          <w:t>Operacja zapisKartyZgonu</w:t>
        </w:r>
        <w:r>
          <w:rPr>
            <w:noProof/>
            <w:webHidden/>
          </w:rPr>
          <w:tab/>
        </w:r>
        <w:r>
          <w:rPr>
            <w:noProof/>
            <w:webHidden/>
          </w:rPr>
          <w:fldChar w:fldCharType="begin"/>
        </w:r>
        <w:r>
          <w:rPr>
            <w:noProof/>
            <w:webHidden/>
          </w:rPr>
          <w:instrText xml:space="preserve"> PAGEREF _Toc80192504 \h </w:instrText>
        </w:r>
        <w:r>
          <w:rPr>
            <w:noProof/>
            <w:webHidden/>
          </w:rPr>
        </w:r>
        <w:r>
          <w:rPr>
            <w:noProof/>
            <w:webHidden/>
          </w:rPr>
          <w:fldChar w:fldCharType="separate"/>
        </w:r>
        <w:r>
          <w:rPr>
            <w:noProof/>
            <w:webHidden/>
          </w:rPr>
          <w:t>14</w:t>
        </w:r>
        <w:r>
          <w:rPr>
            <w:noProof/>
            <w:webHidden/>
          </w:rPr>
          <w:fldChar w:fldCharType="end"/>
        </w:r>
      </w:hyperlink>
    </w:p>
    <w:p w14:paraId="27BB953F" w14:textId="48593950"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05" w:history="1">
        <w:r w:rsidRPr="00B90A26">
          <w:rPr>
            <w:rStyle w:val="Hipercze"/>
            <w:noProof/>
            <w:snapToGrid w:val="0"/>
            <w:w w:val="0"/>
          </w:rPr>
          <w:t>4.2.3.</w:t>
        </w:r>
        <w:r>
          <w:rPr>
            <w:rFonts w:asciiTheme="minorHAnsi" w:eastAsiaTheme="minorEastAsia" w:hAnsiTheme="minorHAnsi" w:cstheme="minorBidi"/>
            <w:noProof/>
            <w:szCs w:val="22"/>
            <w:lang w:eastAsia="pl-PL"/>
          </w:rPr>
          <w:tab/>
        </w:r>
        <w:r w:rsidRPr="00B90A26">
          <w:rPr>
            <w:rStyle w:val="Hipercze"/>
            <w:noProof/>
          </w:rPr>
          <w:t>Operacja zapisKorektyKartyZgonu</w:t>
        </w:r>
        <w:r>
          <w:rPr>
            <w:noProof/>
            <w:webHidden/>
          </w:rPr>
          <w:tab/>
        </w:r>
        <w:r>
          <w:rPr>
            <w:noProof/>
            <w:webHidden/>
          </w:rPr>
          <w:fldChar w:fldCharType="begin"/>
        </w:r>
        <w:r>
          <w:rPr>
            <w:noProof/>
            <w:webHidden/>
          </w:rPr>
          <w:instrText xml:space="preserve"> PAGEREF _Toc80192505 \h </w:instrText>
        </w:r>
        <w:r>
          <w:rPr>
            <w:noProof/>
            <w:webHidden/>
          </w:rPr>
        </w:r>
        <w:r>
          <w:rPr>
            <w:noProof/>
            <w:webHidden/>
          </w:rPr>
          <w:fldChar w:fldCharType="separate"/>
        </w:r>
        <w:r>
          <w:rPr>
            <w:noProof/>
            <w:webHidden/>
          </w:rPr>
          <w:t>15</w:t>
        </w:r>
        <w:r>
          <w:rPr>
            <w:noProof/>
            <w:webHidden/>
          </w:rPr>
          <w:fldChar w:fldCharType="end"/>
        </w:r>
      </w:hyperlink>
    </w:p>
    <w:p w14:paraId="62594D01" w14:textId="39FE86C0"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06" w:history="1">
        <w:r w:rsidRPr="00B90A26">
          <w:rPr>
            <w:rStyle w:val="Hipercze"/>
            <w:noProof/>
            <w:snapToGrid w:val="0"/>
            <w:w w:val="0"/>
          </w:rPr>
          <w:t>4.2.4.</w:t>
        </w:r>
        <w:r>
          <w:rPr>
            <w:rFonts w:asciiTheme="minorHAnsi" w:eastAsiaTheme="minorEastAsia" w:hAnsiTheme="minorHAnsi" w:cstheme="minorBidi"/>
            <w:noProof/>
            <w:szCs w:val="22"/>
            <w:lang w:eastAsia="pl-PL"/>
          </w:rPr>
          <w:tab/>
        </w:r>
        <w:r w:rsidRPr="00B90A26">
          <w:rPr>
            <w:rStyle w:val="Hipercze"/>
            <w:noProof/>
          </w:rPr>
          <w:t>Operacja zapisAnulowaniaKartyZgonu</w:t>
        </w:r>
        <w:r>
          <w:rPr>
            <w:noProof/>
            <w:webHidden/>
          </w:rPr>
          <w:tab/>
        </w:r>
        <w:r>
          <w:rPr>
            <w:noProof/>
            <w:webHidden/>
          </w:rPr>
          <w:fldChar w:fldCharType="begin"/>
        </w:r>
        <w:r>
          <w:rPr>
            <w:noProof/>
            <w:webHidden/>
          </w:rPr>
          <w:instrText xml:space="preserve"> PAGEREF _Toc80192506 \h </w:instrText>
        </w:r>
        <w:r>
          <w:rPr>
            <w:noProof/>
            <w:webHidden/>
          </w:rPr>
        </w:r>
        <w:r>
          <w:rPr>
            <w:noProof/>
            <w:webHidden/>
          </w:rPr>
          <w:fldChar w:fldCharType="separate"/>
        </w:r>
        <w:r>
          <w:rPr>
            <w:noProof/>
            <w:webHidden/>
          </w:rPr>
          <w:t>15</w:t>
        </w:r>
        <w:r>
          <w:rPr>
            <w:noProof/>
            <w:webHidden/>
          </w:rPr>
          <w:fldChar w:fldCharType="end"/>
        </w:r>
      </w:hyperlink>
    </w:p>
    <w:p w14:paraId="16EC0545" w14:textId="598FDE53"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07" w:history="1">
        <w:r w:rsidRPr="00B90A26">
          <w:rPr>
            <w:rStyle w:val="Hipercze"/>
            <w:noProof/>
            <w:snapToGrid w:val="0"/>
            <w:w w:val="0"/>
          </w:rPr>
          <w:t>4.2.5.</w:t>
        </w:r>
        <w:r>
          <w:rPr>
            <w:rFonts w:asciiTheme="minorHAnsi" w:eastAsiaTheme="minorEastAsia" w:hAnsiTheme="minorHAnsi" w:cstheme="minorBidi"/>
            <w:noProof/>
            <w:szCs w:val="22"/>
            <w:lang w:eastAsia="pl-PL"/>
          </w:rPr>
          <w:tab/>
        </w:r>
        <w:r w:rsidRPr="00B90A26">
          <w:rPr>
            <w:rStyle w:val="Hipercze"/>
            <w:noProof/>
          </w:rPr>
          <w:t>Operacja odczytKartyZgonu</w:t>
        </w:r>
        <w:r>
          <w:rPr>
            <w:noProof/>
            <w:webHidden/>
          </w:rPr>
          <w:tab/>
        </w:r>
        <w:r>
          <w:rPr>
            <w:noProof/>
            <w:webHidden/>
          </w:rPr>
          <w:fldChar w:fldCharType="begin"/>
        </w:r>
        <w:r>
          <w:rPr>
            <w:noProof/>
            <w:webHidden/>
          </w:rPr>
          <w:instrText xml:space="preserve"> PAGEREF _Toc80192507 \h </w:instrText>
        </w:r>
        <w:r>
          <w:rPr>
            <w:noProof/>
            <w:webHidden/>
          </w:rPr>
        </w:r>
        <w:r>
          <w:rPr>
            <w:noProof/>
            <w:webHidden/>
          </w:rPr>
          <w:fldChar w:fldCharType="separate"/>
        </w:r>
        <w:r>
          <w:rPr>
            <w:noProof/>
            <w:webHidden/>
          </w:rPr>
          <w:t>16</w:t>
        </w:r>
        <w:r>
          <w:rPr>
            <w:noProof/>
            <w:webHidden/>
          </w:rPr>
          <w:fldChar w:fldCharType="end"/>
        </w:r>
      </w:hyperlink>
    </w:p>
    <w:p w14:paraId="7792DCBD" w14:textId="2A1B1306"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08" w:history="1">
        <w:r w:rsidRPr="00B90A26">
          <w:rPr>
            <w:rStyle w:val="Hipercze"/>
            <w:noProof/>
            <w:snapToGrid w:val="0"/>
            <w:w w:val="0"/>
          </w:rPr>
          <w:t>4.2.6.</w:t>
        </w:r>
        <w:r>
          <w:rPr>
            <w:rFonts w:asciiTheme="minorHAnsi" w:eastAsiaTheme="minorEastAsia" w:hAnsiTheme="minorHAnsi" w:cstheme="minorBidi"/>
            <w:noProof/>
            <w:szCs w:val="22"/>
            <w:lang w:eastAsia="pl-PL"/>
          </w:rPr>
          <w:tab/>
        </w:r>
        <w:r w:rsidRPr="00B90A26">
          <w:rPr>
            <w:rStyle w:val="Hipercze"/>
            <w:noProof/>
          </w:rPr>
          <w:t>Operacja odczytDokumentuAnulowaniaKartyZgonu</w:t>
        </w:r>
        <w:r>
          <w:rPr>
            <w:noProof/>
            <w:webHidden/>
          </w:rPr>
          <w:tab/>
        </w:r>
        <w:r>
          <w:rPr>
            <w:noProof/>
            <w:webHidden/>
          </w:rPr>
          <w:fldChar w:fldCharType="begin"/>
        </w:r>
        <w:r>
          <w:rPr>
            <w:noProof/>
            <w:webHidden/>
          </w:rPr>
          <w:instrText xml:space="preserve"> PAGEREF _Toc80192508 \h </w:instrText>
        </w:r>
        <w:r>
          <w:rPr>
            <w:noProof/>
            <w:webHidden/>
          </w:rPr>
        </w:r>
        <w:r>
          <w:rPr>
            <w:noProof/>
            <w:webHidden/>
          </w:rPr>
          <w:fldChar w:fldCharType="separate"/>
        </w:r>
        <w:r>
          <w:rPr>
            <w:noProof/>
            <w:webHidden/>
          </w:rPr>
          <w:t>16</w:t>
        </w:r>
        <w:r>
          <w:rPr>
            <w:noProof/>
            <w:webHidden/>
          </w:rPr>
          <w:fldChar w:fldCharType="end"/>
        </w:r>
      </w:hyperlink>
    </w:p>
    <w:p w14:paraId="582B3319" w14:textId="2651D5C3"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09" w:history="1">
        <w:r w:rsidRPr="00B90A26">
          <w:rPr>
            <w:rStyle w:val="Hipercze"/>
            <w:noProof/>
            <w:snapToGrid w:val="0"/>
            <w:w w:val="0"/>
          </w:rPr>
          <w:t>4.2.7.</w:t>
        </w:r>
        <w:r>
          <w:rPr>
            <w:rFonts w:asciiTheme="minorHAnsi" w:eastAsiaTheme="minorEastAsia" w:hAnsiTheme="minorHAnsi" w:cstheme="minorBidi"/>
            <w:noProof/>
            <w:szCs w:val="22"/>
            <w:lang w:eastAsia="pl-PL"/>
          </w:rPr>
          <w:tab/>
        </w:r>
        <w:r w:rsidRPr="00B90A26">
          <w:rPr>
            <w:rStyle w:val="Hipercze"/>
            <w:noProof/>
          </w:rPr>
          <w:t>Operacja wyszukiwanieKartyZgonu</w:t>
        </w:r>
        <w:r>
          <w:rPr>
            <w:noProof/>
            <w:webHidden/>
          </w:rPr>
          <w:tab/>
        </w:r>
        <w:r>
          <w:rPr>
            <w:noProof/>
            <w:webHidden/>
          </w:rPr>
          <w:fldChar w:fldCharType="begin"/>
        </w:r>
        <w:r>
          <w:rPr>
            <w:noProof/>
            <w:webHidden/>
          </w:rPr>
          <w:instrText xml:space="preserve"> PAGEREF _Toc80192509 \h </w:instrText>
        </w:r>
        <w:r>
          <w:rPr>
            <w:noProof/>
            <w:webHidden/>
          </w:rPr>
        </w:r>
        <w:r>
          <w:rPr>
            <w:noProof/>
            <w:webHidden/>
          </w:rPr>
          <w:fldChar w:fldCharType="separate"/>
        </w:r>
        <w:r>
          <w:rPr>
            <w:noProof/>
            <w:webHidden/>
          </w:rPr>
          <w:t>17</w:t>
        </w:r>
        <w:r>
          <w:rPr>
            <w:noProof/>
            <w:webHidden/>
          </w:rPr>
          <w:fldChar w:fldCharType="end"/>
        </w:r>
      </w:hyperlink>
    </w:p>
    <w:p w14:paraId="0C542A6A" w14:textId="005D43A1"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0" w:history="1">
        <w:r w:rsidRPr="00B90A26">
          <w:rPr>
            <w:rStyle w:val="Hipercze"/>
            <w:noProof/>
            <w:snapToGrid w:val="0"/>
            <w:w w:val="0"/>
          </w:rPr>
          <w:t>4.2.8.</w:t>
        </w:r>
        <w:r>
          <w:rPr>
            <w:rFonts w:asciiTheme="minorHAnsi" w:eastAsiaTheme="minorEastAsia" w:hAnsiTheme="minorHAnsi" w:cstheme="minorBidi"/>
            <w:noProof/>
            <w:szCs w:val="22"/>
            <w:lang w:eastAsia="pl-PL"/>
          </w:rPr>
          <w:tab/>
        </w:r>
        <w:r w:rsidRPr="00B90A26">
          <w:rPr>
            <w:rStyle w:val="Hipercze"/>
            <w:noProof/>
          </w:rPr>
          <w:t>Operacja wyszukiwanieDokumentuAnulowaniaKartyZgonu</w:t>
        </w:r>
        <w:r>
          <w:rPr>
            <w:noProof/>
            <w:webHidden/>
          </w:rPr>
          <w:tab/>
        </w:r>
        <w:r>
          <w:rPr>
            <w:noProof/>
            <w:webHidden/>
          </w:rPr>
          <w:fldChar w:fldCharType="begin"/>
        </w:r>
        <w:r>
          <w:rPr>
            <w:noProof/>
            <w:webHidden/>
          </w:rPr>
          <w:instrText xml:space="preserve"> PAGEREF _Toc80192510 \h </w:instrText>
        </w:r>
        <w:r>
          <w:rPr>
            <w:noProof/>
            <w:webHidden/>
          </w:rPr>
        </w:r>
        <w:r>
          <w:rPr>
            <w:noProof/>
            <w:webHidden/>
          </w:rPr>
          <w:fldChar w:fldCharType="separate"/>
        </w:r>
        <w:r>
          <w:rPr>
            <w:noProof/>
            <w:webHidden/>
          </w:rPr>
          <w:t>18</w:t>
        </w:r>
        <w:r>
          <w:rPr>
            <w:noProof/>
            <w:webHidden/>
          </w:rPr>
          <w:fldChar w:fldCharType="end"/>
        </w:r>
      </w:hyperlink>
    </w:p>
    <w:p w14:paraId="13EBE04E" w14:textId="328431B3"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1" w:history="1">
        <w:r w:rsidRPr="00B90A26">
          <w:rPr>
            <w:rStyle w:val="Hipercze"/>
            <w:noProof/>
            <w:snapToGrid w:val="0"/>
            <w:w w:val="0"/>
          </w:rPr>
          <w:t>4.2.9.</w:t>
        </w:r>
        <w:r>
          <w:rPr>
            <w:rFonts w:asciiTheme="minorHAnsi" w:eastAsiaTheme="minorEastAsia" w:hAnsiTheme="minorHAnsi" w:cstheme="minorBidi"/>
            <w:noProof/>
            <w:szCs w:val="22"/>
            <w:lang w:eastAsia="pl-PL"/>
          </w:rPr>
          <w:tab/>
        </w:r>
        <w:r w:rsidRPr="00B90A26">
          <w:rPr>
            <w:rStyle w:val="Hipercze"/>
            <w:noProof/>
          </w:rPr>
          <w:t>Operacja weryfikacjaStatusuPrzekazaniaKartyZgonu</w:t>
        </w:r>
        <w:r>
          <w:rPr>
            <w:noProof/>
            <w:webHidden/>
          </w:rPr>
          <w:tab/>
        </w:r>
        <w:r>
          <w:rPr>
            <w:noProof/>
            <w:webHidden/>
          </w:rPr>
          <w:fldChar w:fldCharType="begin"/>
        </w:r>
        <w:r>
          <w:rPr>
            <w:noProof/>
            <w:webHidden/>
          </w:rPr>
          <w:instrText xml:space="preserve"> PAGEREF _Toc80192511 \h </w:instrText>
        </w:r>
        <w:r>
          <w:rPr>
            <w:noProof/>
            <w:webHidden/>
          </w:rPr>
        </w:r>
        <w:r>
          <w:rPr>
            <w:noProof/>
            <w:webHidden/>
          </w:rPr>
          <w:fldChar w:fldCharType="separate"/>
        </w:r>
        <w:r>
          <w:rPr>
            <w:noProof/>
            <w:webHidden/>
          </w:rPr>
          <w:t>19</w:t>
        </w:r>
        <w:r>
          <w:rPr>
            <w:noProof/>
            <w:webHidden/>
          </w:rPr>
          <w:fldChar w:fldCharType="end"/>
        </w:r>
      </w:hyperlink>
    </w:p>
    <w:p w14:paraId="5B08C1DD" w14:textId="215D534B" w:rsidR="00CD1DE7" w:rsidRDefault="00CD1DE7">
      <w:pPr>
        <w:pStyle w:val="Spistreci2"/>
        <w:rPr>
          <w:rFonts w:asciiTheme="minorHAnsi" w:eastAsiaTheme="minorEastAsia" w:hAnsiTheme="minorHAnsi" w:cstheme="minorBidi"/>
          <w:noProof/>
          <w:szCs w:val="22"/>
          <w:lang w:eastAsia="pl-PL"/>
        </w:rPr>
      </w:pPr>
      <w:hyperlink w:anchor="_Toc80192512" w:history="1">
        <w:r w:rsidRPr="00B90A26">
          <w:rPr>
            <w:rStyle w:val="Hipercze"/>
            <w:noProof/>
          </w:rPr>
          <w:t>4.3.</w:t>
        </w:r>
        <w:r>
          <w:rPr>
            <w:rFonts w:asciiTheme="minorHAnsi" w:eastAsiaTheme="minorEastAsia" w:hAnsiTheme="minorHAnsi" w:cstheme="minorBidi"/>
            <w:noProof/>
            <w:szCs w:val="22"/>
            <w:lang w:eastAsia="pl-PL"/>
          </w:rPr>
          <w:tab/>
        </w:r>
        <w:r w:rsidRPr="00B90A26">
          <w:rPr>
            <w:rStyle w:val="Hipercze"/>
            <w:noProof/>
          </w:rPr>
          <w:t>Usługa  ObslugaKartUrodzeniaWS</w:t>
        </w:r>
        <w:r>
          <w:rPr>
            <w:noProof/>
            <w:webHidden/>
          </w:rPr>
          <w:tab/>
        </w:r>
        <w:r>
          <w:rPr>
            <w:noProof/>
            <w:webHidden/>
          </w:rPr>
          <w:fldChar w:fldCharType="begin"/>
        </w:r>
        <w:r>
          <w:rPr>
            <w:noProof/>
            <w:webHidden/>
          </w:rPr>
          <w:instrText xml:space="preserve"> PAGEREF _Toc80192512 \h </w:instrText>
        </w:r>
        <w:r>
          <w:rPr>
            <w:noProof/>
            <w:webHidden/>
          </w:rPr>
        </w:r>
        <w:r>
          <w:rPr>
            <w:noProof/>
            <w:webHidden/>
          </w:rPr>
          <w:fldChar w:fldCharType="separate"/>
        </w:r>
        <w:r>
          <w:rPr>
            <w:noProof/>
            <w:webHidden/>
          </w:rPr>
          <w:t>19</w:t>
        </w:r>
        <w:r>
          <w:rPr>
            <w:noProof/>
            <w:webHidden/>
          </w:rPr>
          <w:fldChar w:fldCharType="end"/>
        </w:r>
      </w:hyperlink>
    </w:p>
    <w:p w14:paraId="7A021798" w14:textId="5903008C"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3" w:history="1">
        <w:r w:rsidRPr="00B90A26">
          <w:rPr>
            <w:rStyle w:val="Hipercze"/>
            <w:noProof/>
            <w:snapToGrid w:val="0"/>
            <w:w w:val="0"/>
          </w:rPr>
          <w:t>4.3.1.</w:t>
        </w:r>
        <w:r>
          <w:rPr>
            <w:rFonts w:asciiTheme="minorHAnsi" w:eastAsiaTheme="minorEastAsia" w:hAnsiTheme="minorHAnsi" w:cstheme="minorBidi"/>
            <w:noProof/>
            <w:szCs w:val="22"/>
            <w:lang w:eastAsia="pl-PL"/>
          </w:rPr>
          <w:tab/>
        </w:r>
        <w:r w:rsidRPr="00B90A26">
          <w:rPr>
            <w:rStyle w:val="Hipercze"/>
            <w:noProof/>
          </w:rPr>
          <w:t>Operacja weryfikacjaKartyUrodzenia</w:t>
        </w:r>
        <w:r>
          <w:rPr>
            <w:noProof/>
            <w:webHidden/>
          </w:rPr>
          <w:tab/>
        </w:r>
        <w:r>
          <w:rPr>
            <w:noProof/>
            <w:webHidden/>
          </w:rPr>
          <w:fldChar w:fldCharType="begin"/>
        </w:r>
        <w:r>
          <w:rPr>
            <w:noProof/>
            <w:webHidden/>
          </w:rPr>
          <w:instrText xml:space="preserve"> PAGEREF _Toc80192513 \h </w:instrText>
        </w:r>
        <w:r>
          <w:rPr>
            <w:noProof/>
            <w:webHidden/>
          </w:rPr>
        </w:r>
        <w:r>
          <w:rPr>
            <w:noProof/>
            <w:webHidden/>
          </w:rPr>
          <w:fldChar w:fldCharType="separate"/>
        </w:r>
        <w:r>
          <w:rPr>
            <w:noProof/>
            <w:webHidden/>
          </w:rPr>
          <w:t>19</w:t>
        </w:r>
        <w:r>
          <w:rPr>
            <w:noProof/>
            <w:webHidden/>
          </w:rPr>
          <w:fldChar w:fldCharType="end"/>
        </w:r>
      </w:hyperlink>
    </w:p>
    <w:p w14:paraId="3D501A08" w14:textId="6197CA75"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4" w:history="1">
        <w:r w:rsidRPr="00B90A26">
          <w:rPr>
            <w:rStyle w:val="Hipercze"/>
            <w:noProof/>
            <w:snapToGrid w:val="0"/>
            <w:w w:val="0"/>
          </w:rPr>
          <w:t>4.3.2.</w:t>
        </w:r>
        <w:r>
          <w:rPr>
            <w:rFonts w:asciiTheme="minorHAnsi" w:eastAsiaTheme="minorEastAsia" w:hAnsiTheme="minorHAnsi" w:cstheme="minorBidi"/>
            <w:noProof/>
            <w:szCs w:val="22"/>
            <w:lang w:eastAsia="pl-PL"/>
          </w:rPr>
          <w:tab/>
        </w:r>
        <w:r w:rsidRPr="00B90A26">
          <w:rPr>
            <w:rStyle w:val="Hipercze"/>
            <w:noProof/>
          </w:rPr>
          <w:t>Operacja zapisKartyUrodzenia</w:t>
        </w:r>
        <w:r>
          <w:rPr>
            <w:noProof/>
            <w:webHidden/>
          </w:rPr>
          <w:tab/>
        </w:r>
        <w:r>
          <w:rPr>
            <w:noProof/>
            <w:webHidden/>
          </w:rPr>
          <w:fldChar w:fldCharType="begin"/>
        </w:r>
        <w:r>
          <w:rPr>
            <w:noProof/>
            <w:webHidden/>
          </w:rPr>
          <w:instrText xml:space="preserve"> PAGEREF _Toc80192514 \h </w:instrText>
        </w:r>
        <w:r>
          <w:rPr>
            <w:noProof/>
            <w:webHidden/>
          </w:rPr>
        </w:r>
        <w:r>
          <w:rPr>
            <w:noProof/>
            <w:webHidden/>
          </w:rPr>
          <w:fldChar w:fldCharType="separate"/>
        </w:r>
        <w:r>
          <w:rPr>
            <w:noProof/>
            <w:webHidden/>
          </w:rPr>
          <w:t>20</w:t>
        </w:r>
        <w:r>
          <w:rPr>
            <w:noProof/>
            <w:webHidden/>
          </w:rPr>
          <w:fldChar w:fldCharType="end"/>
        </w:r>
      </w:hyperlink>
    </w:p>
    <w:p w14:paraId="45036977" w14:textId="00AB0FBF"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5" w:history="1">
        <w:r w:rsidRPr="00B90A26">
          <w:rPr>
            <w:rStyle w:val="Hipercze"/>
            <w:noProof/>
            <w:snapToGrid w:val="0"/>
            <w:w w:val="0"/>
          </w:rPr>
          <w:t>4.3.3.</w:t>
        </w:r>
        <w:r>
          <w:rPr>
            <w:rFonts w:asciiTheme="minorHAnsi" w:eastAsiaTheme="minorEastAsia" w:hAnsiTheme="minorHAnsi" w:cstheme="minorBidi"/>
            <w:noProof/>
            <w:szCs w:val="22"/>
            <w:lang w:eastAsia="pl-PL"/>
          </w:rPr>
          <w:tab/>
        </w:r>
        <w:r w:rsidRPr="00B90A26">
          <w:rPr>
            <w:rStyle w:val="Hipercze"/>
            <w:noProof/>
          </w:rPr>
          <w:t>Operacja zapisKorektyKartyUrodzenia</w:t>
        </w:r>
        <w:r>
          <w:rPr>
            <w:noProof/>
            <w:webHidden/>
          </w:rPr>
          <w:tab/>
        </w:r>
        <w:r>
          <w:rPr>
            <w:noProof/>
            <w:webHidden/>
          </w:rPr>
          <w:fldChar w:fldCharType="begin"/>
        </w:r>
        <w:r>
          <w:rPr>
            <w:noProof/>
            <w:webHidden/>
          </w:rPr>
          <w:instrText xml:space="preserve"> PAGEREF _Toc80192515 \h </w:instrText>
        </w:r>
        <w:r>
          <w:rPr>
            <w:noProof/>
            <w:webHidden/>
          </w:rPr>
        </w:r>
        <w:r>
          <w:rPr>
            <w:noProof/>
            <w:webHidden/>
          </w:rPr>
          <w:fldChar w:fldCharType="separate"/>
        </w:r>
        <w:r>
          <w:rPr>
            <w:noProof/>
            <w:webHidden/>
          </w:rPr>
          <w:t>20</w:t>
        </w:r>
        <w:r>
          <w:rPr>
            <w:noProof/>
            <w:webHidden/>
          </w:rPr>
          <w:fldChar w:fldCharType="end"/>
        </w:r>
      </w:hyperlink>
    </w:p>
    <w:p w14:paraId="2EF1DBCA" w14:textId="21B9CF93"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6" w:history="1">
        <w:r w:rsidRPr="00B90A26">
          <w:rPr>
            <w:rStyle w:val="Hipercze"/>
            <w:noProof/>
            <w:snapToGrid w:val="0"/>
            <w:w w:val="0"/>
          </w:rPr>
          <w:t>4.3.4.</w:t>
        </w:r>
        <w:r>
          <w:rPr>
            <w:rFonts w:asciiTheme="minorHAnsi" w:eastAsiaTheme="minorEastAsia" w:hAnsiTheme="minorHAnsi" w:cstheme="minorBidi"/>
            <w:noProof/>
            <w:szCs w:val="22"/>
            <w:lang w:eastAsia="pl-PL"/>
          </w:rPr>
          <w:tab/>
        </w:r>
        <w:r w:rsidRPr="00B90A26">
          <w:rPr>
            <w:rStyle w:val="Hipercze"/>
            <w:noProof/>
          </w:rPr>
          <w:t>Operacja zapisAnulowaniaKartyUrodzenia</w:t>
        </w:r>
        <w:r>
          <w:rPr>
            <w:noProof/>
            <w:webHidden/>
          </w:rPr>
          <w:tab/>
        </w:r>
        <w:r>
          <w:rPr>
            <w:noProof/>
            <w:webHidden/>
          </w:rPr>
          <w:fldChar w:fldCharType="begin"/>
        </w:r>
        <w:r>
          <w:rPr>
            <w:noProof/>
            <w:webHidden/>
          </w:rPr>
          <w:instrText xml:space="preserve"> PAGEREF _Toc80192516 \h </w:instrText>
        </w:r>
        <w:r>
          <w:rPr>
            <w:noProof/>
            <w:webHidden/>
          </w:rPr>
        </w:r>
        <w:r>
          <w:rPr>
            <w:noProof/>
            <w:webHidden/>
          </w:rPr>
          <w:fldChar w:fldCharType="separate"/>
        </w:r>
        <w:r>
          <w:rPr>
            <w:noProof/>
            <w:webHidden/>
          </w:rPr>
          <w:t>20</w:t>
        </w:r>
        <w:r>
          <w:rPr>
            <w:noProof/>
            <w:webHidden/>
          </w:rPr>
          <w:fldChar w:fldCharType="end"/>
        </w:r>
      </w:hyperlink>
    </w:p>
    <w:p w14:paraId="0F899AE5" w14:textId="7478B5E0"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7" w:history="1">
        <w:r w:rsidRPr="00B90A26">
          <w:rPr>
            <w:rStyle w:val="Hipercze"/>
            <w:noProof/>
            <w:snapToGrid w:val="0"/>
            <w:w w:val="0"/>
          </w:rPr>
          <w:t>4.3.5.</w:t>
        </w:r>
        <w:r>
          <w:rPr>
            <w:rFonts w:asciiTheme="minorHAnsi" w:eastAsiaTheme="minorEastAsia" w:hAnsiTheme="minorHAnsi" w:cstheme="minorBidi"/>
            <w:noProof/>
            <w:szCs w:val="22"/>
            <w:lang w:eastAsia="pl-PL"/>
          </w:rPr>
          <w:tab/>
        </w:r>
        <w:r w:rsidRPr="00B90A26">
          <w:rPr>
            <w:rStyle w:val="Hipercze"/>
            <w:noProof/>
          </w:rPr>
          <w:t>Operacja wyszukanieKartyUrodzenia</w:t>
        </w:r>
        <w:r>
          <w:rPr>
            <w:noProof/>
            <w:webHidden/>
          </w:rPr>
          <w:tab/>
        </w:r>
        <w:r>
          <w:rPr>
            <w:noProof/>
            <w:webHidden/>
          </w:rPr>
          <w:fldChar w:fldCharType="begin"/>
        </w:r>
        <w:r>
          <w:rPr>
            <w:noProof/>
            <w:webHidden/>
          </w:rPr>
          <w:instrText xml:space="preserve"> PAGEREF _Toc80192517 \h </w:instrText>
        </w:r>
        <w:r>
          <w:rPr>
            <w:noProof/>
            <w:webHidden/>
          </w:rPr>
        </w:r>
        <w:r>
          <w:rPr>
            <w:noProof/>
            <w:webHidden/>
          </w:rPr>
          <w:fldChar w:fldCharType="separate"/>
        </w:r>
        <w:r>
          <w:rPr>
            <w:noProof/>
            <w:webHidden/>
          </w:rPr>
          <w:t>21</w:t>
        </w:r>
        <w:r>
          <w:rPr>
            <w:noProof/>
            <w:webHidden/>
          </w:rPr>
          <w:fldChar w:fldCharType="end"/>
        </w:r>
      </w:hyperlink>
    </w:p>
    <w:p w14:paraId="2D07F3BF" w14:textId="1DBB1F9C"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8" w:history="1">
        <w:r w:rsidRPr="00B90A26">
          <w:rPr>
            <w:rStyle w:val="Hipercze"/>
            <w:noProof/>
            <w:snapToGrid w:val="0"/>
            <w:w w:val="0"/>
          </w:rPr>
          <w:t>4.3.6.</w:t>
        </w:r>
        <w:r>
          <w:rPr>
            <w:rFonts w:asciiTheme="minorHAnsi" w:eastAsiaTheme="minorEastAsia" w:hAnsiTheme="minorHAnsi" w:cstheme="minorBidi"/>
            <w:noProof/>
            <w:szCs w:val="22"/>
            <w:lang w:eastAsia="pl-PL"/>
          </w:rPr>
          <w:tab/>
        </w:r>
        <w:r w:rsidRPr="00B90A26">
          <w:rPr>
            <w:rStyle w:val="Hipercze"/>
            <w:noProof/>
          </w:rPr>
          <w:t>Operacja wyszukanieAnulowaniaKartyUrodzenia</w:t>
        </w:r>
        <w:r>
          <w:rPr>
            <w:noProof/>
            <w:webHidden/>
          </w:rPr>
          <w:tab/>
        </w:r>
        <w:r>
          <w:rPr>
            <w:noProof/>
            <w:webHidden/>
          </w:rPr>
          <w:fldChar w:fldCharType="begin"/>
        </w:r>
        <w:r>
          <w:rPr>
            <w:noProof/>
            <w:webHidden/>
          </w:rPr>
          <w:instrText xml:space="preserve"> PAGEREF _Toc80192518 \h </w:instrText>
        </w:r>
        <w:r>
          <w:rPr>
            <w:noProof/>
            <w:webHidden/>
          </w:rPr>
        </w:r>
        <w:r>
          <w:rPr>
            <w:noProof/>
            <w:webHidden/>
          </w:rPr>
          <w:fldChar w:fldCharType="separate"/>
        </w:r>
        <w:r>
          <w:rPr>
            <w:noProof/>
            <w:webHidden/>
          </w:rPr>
          <w:t>22</w:t>
        </w:r>
        <w:r>
          <w:rPr>
            <w:noProof/>
            <w:webHidden/>
          </w:rPr>
          <w:fldChar w:fldCharType="end"/>
        </w:r>
      </w:hyperlink>
    </w:p>
    <w:p w14:paraId="251EB4D7" w14:textId="5FA130B6"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19" w:history="1">
        <w:r w:rsidRPr="00B90A26">
          <w:rPr>
            <w:rStyle w:val="Hipercze"/>
            <w:noProof/>
            <w:snapToGrid w:val="0"/>
            <w:w w:val="0"/>
          </w:rPr>
          <w:t>4.3.7.</w:t>
        </w:r>
        <w:r>
          <w:rPr>
            <w:rFonts w:asciiTheme="minorHAnsi" w:eastAsiaTheme="minorEastAsia" w:hAnsiTheme="minorHAnsi" w:cstheme="minorBidi"/>
            <w:noProof/>
            <w:szCs w:val="22"/>
            <w:lang w:eastAsia="pl-PL"/>
          </w:rPr>
          <w:tab/>
        </w:r>
        <w:r w:rsidRPr="00B90A26">
          <w:rPr>
            <w:rStyle w:val="Hipercze"/>
            <w:noProof/>
          </w:rPr>
          <w:t>Operacja odczytKartyUrodzenia</w:t>
        </w:r>
        <w:r>
          <w:rPr>
            <w:noProof/>
            <w:webHidden/>
          </w:rPr>
          <w:tab/>
        </w:r>
        <w:r>
          <w:rPr>
            <w:noProof/>
            <w:webHidden/>
          </w:rPr>
          <w:fldChar w:fldCharType="begin"/>
        </w:r>
        <w:r>
          <w:rPr>
            <w:noProof/>
            <w:webHidden/>
          </w:rPr>
          <w:instrText xml:space="preserve"> PAGEREF _Toc80192519 \h </w:instrText>
        </w:r>
        <w:r>
          <w:rPr>
            <w:noProof/>
            <w:webHidden/>
          </w:rPr>
        </w:r>
        <w:r>
          <w:rPr>
            <w:noProof/>
            <w:webHidden/>
          </w:rPr>
          <w:fldChar w:fldCharType="separate"/>
        </w:r>
        <w:r>
          <w:rPr>
            <w:noProof/>
            <w:webHidden/>
          </w:rPr>
          <w:t>23</w:t>
        </w:r>
        <w:r>
          <w:rPr>
            <w:noProof/>
            <w:webHidden/>
          </w:rPr>
          <w:fldChar w:fldCharType="end"/>
        </w:r>
      </w:hyperlink>
    </w:p>
    <w:p w14:paraId="260C5667" w14:textId="3274A9C7"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20" w:history="1">
        <w:r w:rsidRPr="00B90A26">
          <w:rPr>
            <w:rStyle w:val="Hipercze"/>
            <w:noProof/>
            <w:snapToGrid w:val="0"/>
            <w:w w:val="0"/>
          </w:rPr>
          <w:t>4.3.8.</w:t>
        </w:r>
        <w:r>
          <w:rPr>
            <w:rFonts w:asciiTheme="minorHAnsi" w:eastAsiaTheme="minorEastAsia" w:hAnsiTheme="minorHAnsi" w:cstheme="minorBidi"/>
            <w:noProof/>
            <w:szCs w:val="22"/>
            <w:lang w:eastAsia="pl-PL"/>
          </w:rPr>
          <w:tab/>
        </w:r>
        <w:r w:rsidRPr="00B90A26">
          <w:rPr>
            <w:rStyle w:val="Hipercze"/>
            <w:noProof/>
          </w:rPr>
          <w:t>Operacja odczytDokumentuAnulowaniaKartyUrodzenia</w:t>
        </w:r>
        <w:r>
          <w:rPr>
            <w:noProof/>
            <w:webHidden/>
          </w:rPr>
          <w:tab/>
        </w:r>
        <w:r>
          <w:rPr>
            <w:noProof/>
            <w:webHidden/>
          </w:rPr>
          <w:fldChar w:fldCharType="begin"/>
        </w:r>
        <w:r>
          <w:rPr>
            <w:noProof/>
            <w:webHidden/>
          </w:rPr>
          <w:instrText xml:space="preserve"> PAGEREF _Toc80192520 \h </w:instrText>
        </w:r>
        <w:r>
          <w:rPr>
            <w:noProof/>
            <w:webHidden/>
          </w:rPr>
        </w:r>
        <w:r>
          <w:rPr>
            <w:noProof/>
            <w:webHidden/>
          </w:rPr>
          <w:fldChar w:fldCharType="separate"/>
        </w:r>
        <w:r>
          <w:rPr>
            <w:noProof/>
            <w:webHidden/>
          </w:rPr>
          <w:t>24</w:t>
        </w:r>
        <w:r>
          <w:rPr>
            <w:noProof/>
            <w:webHidden/>
          </w:rPr>
          <w:fldChar w:fldCharType="end"/>
        </w:r>
      </w:hyperlink>
    </w:p>
    <w:p w14:paraId="425B6D08" w14:textId="2E62CEBB" w:rsidR="00CD1DE7" w:rsidRDefault="00CD1DE7">
      <w:pPr>
        <w:pStyle w:val="Spistreci3"/>
        <w:tabs>
          <w:tab w:val="left" w:pos="1760"/>
        </w:tabs>
        <w:rPr>
          <w:rFonts w:asciiTheme="minorHAnsi" w:eastAsiaTheme="minorEastAsia" w:hAnsiTheme="minorHAnsi" w:cstheme="minorBidi"/>
          <w:noProof/>
          <w:szCs w:val="22"/>
          <w:lang w:eastAsia="pl-PL"/>
        </w:rPr>
      </w:pPr>
      <w:hyperlink w:anchor="_Toc80192521" w:history="1">
        <w:r w:rsidRPr="00B90A26">
          <w:rPr>
            <w:rStyle w:val="Hipercze"/>
            <w:noProof/>
            <w:snapToGrid w:val="0"/>
            <w:w w:val="0"/>
          </w:rPr>
          <w:t>4.3.9.</w:t>
        </w:r>
        <w:r>
          <w:rPr>
            <w:rFonts w:asciiTheme="minorHAnsi" w:eastAsiaTheme="minorEastAsia" w:hAnsiTheme="minorHAnsi" w:cstheme="minorBidi"/>
            <w:noProof/>
            <w:szCs w:val="22"/>
            <w:lang w:eastAsia="pl-PL"/>
          </w:rPr>
          <w:tab/>
        </w:r>
        <w:r w:rsidRPr="00B90A26">
          <w:rPr>
            <w:rStyle w:val="Hipercze"/>
            <w:noProof/>
          </w:rPr>
          <w:t>Operacja weryfikacjaStatusuPrzekazania KartyUrodzenia</w:t>
        </w:r>
        <w:r>
          <w:rPr>
            <w:noProof/>
            <w:webHidden/>
          </w:rPr>
          <w:tab/>
        </w:r>
        <w:r>
          <w:rPr>
            <w:noProof/>
            <w:webHidden/>
          </w:rPr>
          <w:fldChar w:fldCharType="begin"/>
        </w:r>
        <w:r>
          <w:rPr>
            <w:noProof/>
            <w:webHidden/>
          </w:rPr>
          <w:instrText xml:space="preserve"> PAGEREF _Toc80192521 \h </w:instrText>
        </w:r>
        <w:r>
          <w:rPr>
            <w:noProof/>
            <w:webHidden/>
          </w:rPr>
        </w:r>
        <w:r>
          <w:rPr>
            <w:noProof/>
            <w:webHidden/>
          </w:rPr>
          <w:fldChar w:fldCharType="separate"/>
        </w:r>
        <w:r>
          <w:rPr>
            <w:noProof/>
            <w:webHidden/>
          </w:rPr>
          <w:t>24</w:t>
        </w:r>
        <w:r>
          <w:rPr>
            <w:noProof/>
            <w:webHidden/>
          </w:rPr>
          <w:fldChar w:fldCharType="end"/>
        </w:r>
      </w:hyperlink>
    </w:p>
    <w:p w14:paraId="4872ADEA" w14:textId="25A9ED30" w:rsidR="00CD1DE7" w:rsidRDefault="00CD1DE7">
      <w:pPr>
        <w:pStyle w:val="Spistreci1"/>
        <w:rPr>
          <w:rFonts w:asciiTheme="minorHAnsi" w:eastAsiaTheme="minorEastAsia" w:hAnsiTheme="minorHAnsi" w:cstheme="minorBidi"/>
          <w:b w:val="0"/>
          <w:noProof/>
          <w:szCs w:val="22"/>
          <w:lang w:eastAsia="pl-PL"/>
        </w:rPr>
      </w:pPr>
      <w:hyperlink w:anchor="_Toc80192522" w:history="1">
        <w:r w:rsidRPr="00B90A26">
          <w:rPr>
            <w:rStyle w:val="Hipercze"/>
            <w:noProof/>
          </w:rPr>
          <w:t>5.</w:t>
        </w:r>
        <w:r>
          <w:rPr>
            <w:rFonts w:asciiTheme="minorHAnsi" w:eastAsiaTheme="minorEastAsia" w:hAnsiTheme="minorHAnsi" w:cstheme="minorBidi"/>
            <w:b w:val="0"/>
            <w:noProof/>
            <w:szCs w:val="22"/>
            <w:lang w:eastAsia="pl-PL"/>
          </w:rPr>
          <w:tab/>
        </w:r>
        <w:r w:rsidRPr="00B90A26">
          <w:rPr>
            <w:rStyle w:val="Hipercze"/>
            <w:noProof/>
          </w:rPr>
          <w:t>Opis WSDL</w:t>
        </w:r>
        <w:r>
          <w:rPr>
            <w:noProof/>
            <w:webHidden/>
          </w:rPr>
          <w:tab/>
        </w:r>
        <w:r>
          <w:rPr>
            <w:noProof/>
            <w:webHidden/>
          </w:rPr>
          <w:fldChar w:fldCharType="begin"/>
        </w:r>
        <w:r>
          <w:rPr>
            <w:noProof/>
            <w:webHidden/>
          </w:rPr>
          <w:instrText xml:space="preserve"> PAGEREF _Toc80192522 \h </w:instrText>
        </w:r>
        <w:r>
          <w:rPr>
            <w:noProof/>
            <w:webHidden/>
          </w:rPr>
        </w:r>
        <w:r>
          <w:rPr>
            <w:noProof/>
            <w:webHidden/>
          </w:rPr>
          <w:fldChar w:fldCharType="separate"/>
        </w:r>
        <w:r>
          <w:rPr>
            <w:noProof/>
            <w:webHidden/>
          </w:rPr>
          <w:t>25</w:t>
        </w:r>
        <w:r>
          <w:rPr>
            <w:noProof/>
            <w:webHidden/>
          </w:rPr>
          <w:fldChar w:fldCharType="end"/>
        </w:r>
      </w:hyperlink>
    </w:p>
    <w:p w14:paraId="7286B3F6" w14:textId="2751D810" w:rsidR="00CD1DE7" w:rsidRDefault="00CD1DE7">
      <w:pPr>
        <w:pStyle w:val="Spistreci2"/>
        <w:rPr>
          <w:rFonts w:asciiTheme="minorHAnsi" w:eastAsiaTheme="minorEastAsia" w:hAnsiTheme="minorHAnsi" w:cstheme="minorBidi"/>
          <w:noProof/>
          <w:szCs w:val="22"/>
          <w:lang w:eastAsia="pl-PL"/>
        </w:rPr>
      </w:pPr>
      <w:hyperlink w:anchor="_Toc80192523" w:history="1">
        <w:r w:rsidRPr="00B90A26">
          <w:rPr>
            <w:rStyle w:val="Hipercze"/>
            <w:noProof/>
          </w:rPr>
          <w:t>5.1.</w:t>
        </w:r>
        <w:r>
          <w:rPr>
            <w:rFonts w:asciiTheme="minorHAnsi" w:eastAsiaTheme="minorEastAsia" w:hAnsiTheme="minorHAnsi" w:cstheme="minorBidi"/>
            <w:noProof/>
            <w:szCs w:val="22"/>
            <w:lang w:eastAsia="pl-PL"/>
          </w:rPr>
          <w:tab/>
        </w:r>
        <w:r w:rsidRPr="00B90A26">
          <w:rPr>
            <w:rStyle w:val="Hipercze"/>
            <w:noProof/>
          </w:rPr>
          <w:t>Zasady wersjonowania</w:t>
        </w:r>
        <w:r>
          <w:rPr>
            <w:noProof/>
            <w:webHidden/>
          </w:rPr>
          <w:tab/>
        </w:r>
        <w:r>
          <w:rPr>
            <w:noProof/>
            <w:webHidden/>
          </w:rPr>
          <w:fldChar w:fldCharType="begin"/>
        </w:r>
        <w:r>
          <w:rPr>
            <w:noProof/>
            <w:webHidden/>
          </w:rPr>
          <w:instrText xml:space="preserve"> PAGEREF _Toc80192523 \h </w:instrText>
        </w:r>
        <w:r>
          <w:rPr>
            <w:noProof/>
            <w:webHidden/>
          </w:rPr>
        </w:r>
        <w:r>
          <w:rPr>
            <w:noProof/>
            <w:webHidden/>
          </w:rPr>
          <w:fldChar w:fldCharType="separate"/>
        </w:r>
        <w:r>
          <w:rPr>
            <w:noProof/>
            <w:webHidden/>
          </w:rPr>
          <w:t>25</w:t>
        </w:r>
        <w:r>
          <w:rPr>
            <w:noProof/>
            <w:webHidden/>
          </w:rPr>
          <w:fldChar w:fldCharType="end"/>
        </w:r>
      </w:hyperlink>
    </w:p>
    <w:p w14:paraId="34B2C8EC" w14:textId="26E94E63" w:rsidR="00CD1DE7" w:rsidRDefault="00CD1DE7">
      <w:pPr>
        <w:pStyle w:val="Spistreci2"/>
        <w:rPr>
          <w:rFonts w:asciiTheme="minorHAnsi" w:eastAsiaTheme="minorEastAsia" w:hAnsiTheme="minorHAnsi" w:cstheme="minorBidi"/>
          <w:noProof/>
          <w:szCs w:val="22"/>
          <w:lang w:eastAsia="pl-PL"/>
        </w:rPr>
      </w:pPr>
      <w:hyperlink w:anchor="_Toc80192524" w:history="1">
        <w:r w:rsidRPr="00B90A26">
          <w:rPr>
            <w:rStyle w:val="Hipercze"/>
            <w:noProof/>
          </w:rPr>
          <w:t>5.2.</w:t>
        </w:r>
        <w:r>
          <w:rPr>
            <w:rFonts w:asciiTheme="minorHAnsi" w:eastAsiaTheme="minorEastAsia" w:hAnsiTheme="minorHAnsi" w:cstheme="minorBidi"/>
            <w:noProof/>
            <w:szCs w:val="22"/>
            <w:lang w:eastAsia="pl-PL"/>
          </w:rPr>
          <w:tab/>
        </w:r>
        <w:r w:rsidRPr="00B90A26">
          <w:rPr>
            <w:rStyle w:val="Hipercze"/>
            <w:noProof/>
          </w:rPr>
          <w:t>Udostępnione pliki WSDL</w:t>
        </w:r>
        <w:r>
          <w:rPr>
            <w:noProof/>
            <w:webHidden/>
          </w:rPr>
          <w:tab/>
        </w:r>
        <w:r>
          <w:rPr>
            <w:noProof/>
            <w:webHidden/>
          </w:rPr>
          <w:fldChar w:fldCharType="begin"/>
        </w:r>
        <w:r>
          <w:rPr>
            <w:noProof/>
            <w:webHidden/>
          </w:rPr>
          <w:instrText xml:space="preserve"> PAGEREF _Toc80192524 \h </w:instrText>
        </w:r>
        <w:r>
          <w:rPr>
            <w:noProof/>
            <w:webHidden/>
          </w:rPr>
        </w:r>
        <w:r>
          <w:rPr>
            <w:noProof/>
            <w:webHidden/>
          </w:rPr>
          <w:fldChar w:fldCharType="separate"/>
        </w:r>
        <w:r>
          <w:rPr>
            <w:noProof/>
            <w:webHidden/>
          </w:rPr>
          <w:t>25</w:t>
        </w:r>
        <w:r>
          <w:rPr>
            <w:noProof/>
            <w:webHidden/>
          </w:rPr>
          <w:fldChar w:fldCharType="end"/>
        </w:r>
      </w:hyperlink>
    </w:p>
    <w:p w14:paraId="49D2D695" w14:textId="7C9D9BA0" w:rsidR="00CD1DE7" w:rsidRDefault="00CD1DE7">
      <w:pPr>
        <w:pStyle w:val="Spistreci1"/>
        <w:rPr>
          <w:rFonts w:asciiTheme="minorHAnsi" w:eastAsiaTheme="minorEastAsia" w:hAnsiTheme="minorHAnsi" w:cstheme="minorBidi"/>
          <w:b w:val="0"/>
          <w:noProof/>
          <w:szCs w:val="22"/>
          <w:lang w:eastAsia="pl-PL"/>
        </w:rPr>
      </w:pPr>
      <w:hyperlink w:anchor="_Toc80192525" w:history="1">
        <w:r w:rsidRPr="00B90A26">
          <w:rPr>
            <w:rStyle w:val="Hipercze"/>
            <w:noProof/>
          </w:rPr>
          <w:t>6.</w:t>
        </w:r>
        <w:r>
          <w:rPr>
            <w:rFonts w:asciiTheme="minorHAnsi" w:eastAsiaTheme="minorEastAsia" w:hAnsiTheme="minorHAnsi" w:cstheme="minorBidi"/>
            <w:b w:val="0"/>
            <w:noProof/>
            <w:szCs w:val="22"/>
            <w:lang w:eastAsia="pl-PL"/>
          </w:rPr>
          <w:tab/>
        </w:r>
        <w:r w:rsidRPr="00B90A26">
          <w:rPr>
            <w:rStyle w:val="Hipercze"/>
            <w:noProof/>
          </w:rPr>
          <w:t>Informacje uzupełniające</w:t>
        </w:r>
        <w:r>
          <w:rPr>
            <w:noProof/>
            <w:webHidden/>
          </w:rPr>
          <w:tab/>
        </w:r>
        <w:r>
          <w:rPr>
            <w:noProof/>
            <w:webHidden/>
          </w:rPr>
          <w:fldChar w:fldCharType="begin"/>
        </w:r>
        <w:r>
          <w:rPr>
            <w:noProof/>
            <w:webHidden/>
          </w:rPr>
          <w:instrText xml:space="preserve"> PAGEREF _Toc80192525 \h </w:instrText>
        </w:r>
        <w:r>
          <w:rPr>
            <w:noProof/>
            <w:webHidden/>
          </w:rPr>
        </w:r>
        <w:r>
          <w:rPr>
            <w:noProof/>
            <w:webHidden/>
          </w:rPr>
          <w:fldChar w:fldCharType="separate"/>
        </w:r>
        <w:r>
          <w:rPr>
            <w:noProof/>
            <w:webHidden/>
          </w:rPr>
          <w:t>26</w:t>
        </w:r>
        <w:r>
          <w:rPr>
            <w:noProof/>
            <w:webHidden/>
          </w:rPr>
          <w:fldChar w:fldCharType="end"/>
        </w:r>
      </w:hyperlink>
    </w:p>
    <w:p w14:paraId="520BEAFA" w14:textId="6DF53B95" w:rsidR="003464AC" w:rsidRDefault="00E46697" w:rsidP="00B57192">
      <w:pPr>
        <w:pStyle w:val="Nagwek1"/>
        <w:numPr>
          <w:ilvl w:val="0"/>
          <w:numId w:val="63"/>
        </w:numPr>
        <w:spacing w:line="288" w:lineRule="auto"/>
      </w:pPr>
      <w:r>
        <w:lastRenderedPageBreak/>
        <w:fldChar w:fldCharType="end"/>
      </w:r>
      <w:r w:rsidR="6DBFD0F4">
        <w:t xml:space="preserve"> </w:t>
      </w:r>
      <w:bookmarkStart w:id="1" w:name="_Toc49411547"/>
      <w:bookmarkStart w:id="2" w:name="_Toc80192493"/>
      <w:r w:rsidR="6DBFD0F4">
        <w:t>Wstęp</w:t>
      </w:r>
      <w:bookmarkStart w:id="3" w:name="_Toc487461976"/>
      <w:bookmarkStart w:id="4" w:name="_Toc501107016"/>
      <w:bookmarkStart w:id="5" w:name="_Toc1402452"/>
      <w:bookmarkEnd w:id="1"/>
      <w:bookmarkEnd w:id="2"/>
      <w:bookmarkEnd w:id="3"/>
      <w:bookmarkEnd w:id="4"/>
      <w:bookmarkEnd w:id="5"/>
    </w:p>
    <w:p w14:paraId="2E42653E" w14:textId="2696AF77" w:rsidR="00F7455D" w:rsidRPr="003464AC" w:rsidRDefault="00F7455D" w:rsidP="130D2C36">
      <w:pPr>
        <w:spacing w:line="288" w:lineRule="auto"/>
        <w:rPr>
          <w:b/>
          <w:bCs/>
          <w:sz w:val="4"/>
          <w:szCs w:val="4"/>
        </w:rPr>
      </w:pPr>
    </w:p>
    <w:p w14:paraId="4432CEFE" w14:textId="536A1650" w:rsidR="00E46697" w:rsidRDefault="130D2C36" w:rsidP="008856E3">
      <w:pPr>
        <w:pStyle w:val="Nagwek2"/>
      </w:pPr>
      <w:bookmarkStart w:id="6" w:name="_Toc487461977"/>
      <w:bookmarkStart w:id="7" w:name="_Toc501107017"/>
      <w:bookmarkStart w:id="8" w:name="_Toc1402453"/>
      <w:bookmarkStart w:id="9" w:name="_Toc49411548"/>
      <w:bookmarkStart w:id="10" w:name="_Toc80192494"/>
      <w:r>
        <w:t>Cel i zakres dokumentu</w:t>
      </w:r>
      <w:bookmarkEnd w:id="6"/>
      <w:bookmarkEnd w:id="7"/>
      <w:bookmarkEnd w:id="8"/>
      <w:bookmarkEnd w:id="9"/>
      <w:bookmarkEnd w:id="10"/>
    </w:p>
    <w:p w14:paraId="6C3BCD73" w14:textId="248C5885" w:rsidR="00E46697" w:rsidRPr="00C93E94" w:rsidRDefault="05FD350B" w:rsidP="00911709">
      <w:pPr>
        <w:spacing w:line="288" w:lineRule="auto"/>
      </w:pPr>
      <w:r>
        <w:t xml:space="preserve">Niniejsze opracowanie stanowi dokumentację techniczną dla dostawców oprogramowania podlegającego integracji z systemem P1 w zakresie </w:t>
      </w:r>
      <w:r w:rsidR="57EDCB64">
        <w:t>kart zgonów i kart urodzin</w:t>
      </w:r>
      <w:r>
        <w:t xml:space="preserve">. </w:t>
      </w:r>
    </w:p>
    <w:p w14:paraId="4D459330" w14:textId="5840DD7D" w:rsidR="00E46697" w:rsidRPr="00C93E94" w:rsidRDefault="00E46697" w:rsidP="00911709">
      <w:pPr>
        <w:spacing w:line="288" w:lineRule="auto"/>
      </w:pPr>
      <w:r>
        <w:t xml:space="preserve">Dokument obejmuje swoim zakresem specyfikację usług związanych z zapisem, odczytem, realizacją, anulowaniem </w:t>
      </w:r>
      <w:r w:rsidR="3FFA69E2">
        <w:t>kart zgonu oraz kart urodzenia</w:t>
      </w:r>
      <w:r w:rsidR="00327063">
        <w:t xml:space="preserve"> planowanych do udostępnienia w przyszłości na środowisku integracyjnym.</w:t>
      </w:r>
    </w:p>
    <w:p w14:paraId="012C6D30" w14:textId="39DA2A04" w:rsidR="00E46697" w:rsidRPr="00C93E94" w:rsidRDefault="6ADBD95A" w:rsidP="008856E3">
      <w:pPr>
        <w:pStyle w:val="Nagwek2"/>
      </w:pPr>
      <w:bookmarkStart w:id="11" w:name="_Toc487461978"/>
      <w:bookmarkStart w:id="12" w:name="_Toc501107018"/>
      <w:bookmarkStart w:id="13" w:name="_Toc1402454"/>
      <w:bookmarkStart w:id="14" w:name="_Toc49411549"/>
      <w:bookmarkStart w:id="15" w:name="_Toc80192495"/>
      <w:r>
        <w:t>Wykorzystywane skróty i terminy</w:t>
      </w:r>
      <w:bookmarkEnd w:id="11"/>
      <w:bookmarkEnd w:id="12"/>
      <w:bookmarkEnd w:id="13"/>
      <w:bookmarkEnd w:id="14"/>
      <w:bookmarkEnd w:id="15"/>
    </w:p>
    <w:p w14:paraId="20656843" w14:textId="09A63B8B" w:rsidR="00E46697" w:rsidRPr="00C93E94" w:rsidRDefault="00E46697" w:rsidP="00911709">
      <w:pPr>
        <w:pStyle w:val="Legenda"/>
        <w:spacing w:line="288" w:lineRule="auto"/>
      </w:pPr>
      <w:bookmarkStart w:id="16" w:name="_Toc484089073"/>
      <w:bookmarkStart w:id="17" w:name="_Toc79733427"/>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1</w:t>
      </w:r>
      <w:r w:rsidR="0037136F">
        <w:rPr>
          <w:noProof/>
        </w:rPr>
        <w:fldChar w:fldCharType="end"/>
      </w:r>
      <w:r w:rsidRPr="00C93E94">
        <w:t>. Wykorzystywane skróty i terminy</w:t>
      </w:r>
      <w:bookmarkEnd w:id="16"/>
      <w:bookmarkEnd w:id="17"/>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78"/>
        <w:gridCol w:w="2693"/>
        <w:gridCol w:w="5670"/>
      </w:tblGrid>
      <w:tr w:rsidR="00E46697" w:rsidRPr="00C93E94" w14:paraId="2EC00D40" w14:textId="77777777" w:rsidTr="75005DC7">
        <w:trPr>
          <w:cantSplit/>
          <w:tblHeader/>
        </w:trPr>
        <w:tc>
          <w:tcPr>
            <w:tcW w:w="578" w:type="dxa"/>
            <w:shd w:val="clear" w:color="auto" w:fill="17365D" w:themeFill="text2" w:themeFillShade="BF"/>
          </w:tcPr>
          <w:p w14:paraId="6D5D910E" w14:textId="77777777" w:rsidR="00E46697" w:rsidRPr="00C93E94" w:rsidRDefault="00E46697" w:rsidP="00845F69">
            <w:pPr>
              <w:pStyle w:val="Tabelanagwekdolewej"/>
            </w:pPr>
            <w:r w:rsidRPr="00C93E94">
              <w:t>Lp.</w:t>
            </w:r>
          </w:p>
        </w:tc>
        <w:tc>
          <w:tcPr>
            <w:tcW w:w="2693" w:type="dxa"/>
            <w:shd w:val="clear" w:color="auto" w:fill="17365D" w:themeFill="text2" w:themeFillShade="BF"/>
          </w:tcPr>
          <w:p w14:paraId="3992ACB3" w14:textId="77777777" w:rsidR="00E46697" w:rsidRPr="00C93E94" w:rsidRDefault="00E46697" w:rsidP="00845F69">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845F69">
            <w:pPr>
              <w:pStyle w:val="Tabelanagwekdolewej"/>
            </w:pPr>
            <w:r w:rsidRPr="00C93E94">
              <w:t>Wyjaśnienie skrótu / terminu</w:t>
            </w:r>
          </w:p>
        </w:tc>
      </w:tr>
      <w:tr w:rsidR="00F6442F" w:rsidRPr="00C93E94" w14:paraId="7CBB5240" w14:textId="77777777" w:rsidTr="75005DC7">
        <w:trPr>
          <w:cantSplit/>
        </w:trPr>
        <w:tc>
          <w:tcPr>
            <w:tcW w:w="578" w:type="dxa"/>
          </w:tcPr>
          <w:p w14:paraId="18C922C0" w14:textId="77777777" w:rsidR="00F6442F" w:rsidRPr="00C93E94" w:rsidRDefault="00F6442F" w:rsidP="00B57192">
            <w:pPr>
              <w:pStyle w:val="tabelanormalny"/>
              <w:numPr>
                <w:ilvl w:val="0"/>
                <w:numId w:val="77"/>
              </w:numPr>
              <w:spacing w:line="288" w:lineRule="auto"/>
            </w:pPr>
          </w:p>
        </w:tc>
        <w:tc>
          <w:tcPr>
            <w:tcW w:w="2693" w:type="dxa"/>
          </w:tcPr>
          <w:p w14:paraId="7746D2B3" w14:textId="77777777" w:rsidR="00F6442F" w:rsidRPr="00C93E94" w:rsidRDefault="00F6442F" w:rsidP="00845F69">
            <w:pPr>
              <w:pStyle w:val="tabelanormalny"/>
              <w:spacing w:line="288" w:lineRule="auto"/>
            </w:pPr>
            <w:r>
              <w:t>Autoryzacja uprawnień</w:t>
            </w:r>
          </w:p>
        </w:tc>
        <w:tc>
          <w:tcPr>
            <w:tcW w:w="5670" w:type="dxa"/>
          </w:tcPr>
          <w:p w14:paraId="730E0AA5" w14:textId="614A6D62" w:rsidR="00F6442F" w:rsidRPr="00C93E94" w:rsidRDefault="29E743A7" w:rsidP="00845F69">
            <w:pPr>
              <w:pStyle w:val="tabelanormalny"/>
              <w:spacing w:line="288" w:lineRule="auto"/>
            </w:pPr>
            <w:r>
              <w:t>Nadanie dostępu do danych recept, skierowań, zdarzeń medycznych</w:t>
            </w:r>
            <w:r w:rsidR="3062C2FA">
              <w:t xml:space="preserve">, kart zgonu, kart urodzenia </w:t>
            </w:r>
            <w:r>
              <w:t xml:space="preserve"> </w:t>
            </w:r>
            <w:r w:rsidR="207E2A1B">
              <w:t xml:space="preserve">Usługobiorcy </w:t>
            </w:r>
            <w:r>
              <w:t>realizowane za pośrednictwem usługi sieciowej dostępnej dla system</w:t>
            </w:r>
            <w:r w:rsidR="207E2A1B">
              <w:t>ów</w:t>
            </w:r>
            <w:r>
              <w:t xml:space="preserve"> zewnętrznych podmiotów leczniczych.</w:t>
            </w:r>
          </w:p>
        </w:tc>
      </w:tr>
      <w:tr w:rsidR="00E46697" w:rsidRPr="00C93E94" w14:paraId="6D21194A" w14:textId="77777777" w:rsidTr="75005DC7">
        <w:trPr>
          <w:cantSplit/>
        </w:trPr>
        <w:tc>
          <w:tcPr>
            <w:tcW w:w="578" w:type="dxa"/>
          </w:tcPr>
          <w:p w14:paraId="394F5A43" w14:textId="77777777" w:rsidR="00E46697" w:rsidRPr="00C93E94" w:rsidRDefault="00E46697" w:rsidP="00B57192">
            <w:pPr>
              <w:pStyle w:val="tabelanormalny"/>
              <w:numPr>
                <w:ilvl w:val="0"/>
                <w:numId w:val="77"/>
              </w:numPr>
              <w:spacing w:line="288" w:lineRule="auto"/>
            </w:pPr>
          </w:p>
        </w:tc>
        <w:tc>
          <w:tcPr>
            <w:tcW w:w="2693" w:type="dxa"/>
          </w:tcPr>
          <w:p w14:paraId="34467D4E" w14:textId="2B83D582" w:rsidR="00E46697" w:rsidRPr="00C93E94" w:rsidRDefault="00E46697" w:rsidP="00845F69">
            <w:pPr>
              <w:pStyle w:val="tabelanormalny"/>
              <w:spacing w:line="288" w:lineRule="auto"/>
            </w:pPr>
            <w:proofErr w:type="spellStart"/>
            <w:r>
              <w:t>C</w:t>
            </w:r>
            <w:r w:rsidR="6CE76D64">
              <w:t>eZ</w:t>
            </w:r>
            <w:proofErr w:type="spellEnd"/>
          </w:p>
        </w:tc>
        <w:tc>
          <w:tcPr>
            <w:tcW w:w="5670" w:type="dxa"/>
          </w:tcPr>
          <w:p w14:paraId="0F41DF52" w14:textId="0EC23795" w:rsidR="00E46697" w:rsidRPr="00C93E94" w:rsidRDefault="00E46697" w:rsidP="00845F69">
            <w:pPr>
              <w:pStyle w:val="tabelanormalny"/>
              <w:spacing w:line="288" w:lineRule="auto"/>
            </w:pPr>
            <w:r>
              <w:t xml:space="preserve">Centrum </w:t>
            </w:r>
            <w:r w:rsidR="41136128">
              <w:t>e-</w:t>
            </w:r>
            <w:r>
              <w:t>Zdrowia</w:t>
            </w:r>
          </w:p>
        </w:tc>
      </w:tr>
      <w:tr w:rsidR="00E46697" w:rsidRPr="00C93E94" w14:paraId="2FB9DF76" w14:textId="77777777" w:rsidTr="75005DC7">
        <w:trPr>
          <w:cantSplit/>
        </w:trPr>
        <w:tc>
          <w:tcPr>
            <w:tcW w:w="578" w:type="dxa"/>
          </w:tcPr>
          <w:p w14:paraId="29D4172F" w14:textId="77777777" w:rsidR="00E46697" w:rsidRPr="00C93E94" w:rsidRDefault="00E46697" w:rsidP="00B57192">
            <w:pPr>
              <w:pStyle w:val="tabelanormalny"/>
              <w:numPr>
                <w:ilvl w:val="0"/>
                <w:numId w:val="77"/>
              </w:numPr>
              <w:spacing w:line="288" w:lineRule="auto"/>
            </w:pPr>
          </w:p>
        </w:tc>
        <w:tc>
          <w:tcPr>
            <w:tcW w:w="2693" w:type="dxa"/>
          </w:tcPr>
          <w:p w14:paraId="488A1DBF" w14:textId="77777777" w:rsidR="00E46697" w:rsidRPr="00C93E94" w:rsidRDefault="00E46697" w:rsidP="00845F69">
            <w:pPr>
              <w:pStyle w:val="tabelanormalny"/>
              <w:spacing w:line="288" w:lineRule="auto"/>
            </w:pPr>
            <w:r w:rsidRPr="00C93E94">
              <w:t>Certyfikat do uwierzytelnienia systemu</w:t>
            </w:r>
          </w:p>
        </w:tc>
        <w:tc>
          <w:tcPr>
            <w:tcW w:w="5670" w:type="dxa"/>
          </w:tcPr>
          <w:p w14:paraId="75A400A6" w14:textId="77777777" w:rsidR="00E46697" w:rsidRPr="00C93E94" w:rsidRDefault="00E46697" w:rsidP="00845F69">
            <w:pPr>
              <w:pStyle w:val="tabelanormalny"/>
              <w:spacing w:line="288" w:lineRule="auto"/>
            </w:pPr>
            <w:r w:rsidRPr="00C93E94">
              <w:t>Certyfikat zdefiniowany w Art. 2 ust. 3a) Ustawy o SIOZ, używany do uwierzytelnienia systemu zewnętrznego w warstwie transportowej (TLS).</w:t>
            </w:r>
          </w:p>
        </w:tc>
      </w:tr>
      <w:tr w:rsidR="00E46697" w:rsidRPr="00C93E94" w14:paraId="08296FDF" w14:textId="77777777" w:rsidTr="75005DC7">
        <w:trPr>
          <w:cantSplit/>
        </w:trPr>
        <w:tc>
          <w:tcPr>
            <w:tcW w:w="578" w:type="dxa"/>
          </w:tcPr>
          <w:p w14:paraId="08BE6ECA" w14:textId="77777777" w:rsidR="00E46697" w:rsidRPr="00C93E94" w:rsidRDefault="00E46697" w:rsidP="00B57192">
            <w:pPr>
              <w:pStyle w:val="tabelanormalny"/>
              <w:numPr>
                <w:ilvl w:val="0"/>
                <w:numId w:val="77"/>
              </w:numPr>
              <w:spacing w:line="288" w:lineRule="auto"/>
            </w:pPr>
          </w:p>
        </w:tc>
        <w:tc>
          <w:tcPr>
            <w:tcW w:w="2693" w:type="dxa"/>
          </w:tcPr>
          <w:p w14:paraId="0CACE259" w14:textId="77777777" w:rsidR="00E46697" w:rsidRPr="00C93E94" w:rsidRDefault="00E46697" w:rsidP="00845F69">
            <w:pPr>
              <w:pStyle w:val="tabelanormalny"/>
              <w:spacing w:line="288" w:lineRule="auto"/>
            </w:pPr>
            <w:r w:rsidRPr="00C93E94">
              <w:t>Certyfikat do uwierzytelnienia danych</w:t>
            </w:r>
          </w:p>
        </w:tc>
        <w:tc>
          <w:tcPr>
            <w:tcW w:w="5670" w:type="dxa"/>
          </w:tcPr>
          <w:p w14:paraId="5F743531" w14:textId="77777777" w:rsidR="00E46697" w:rsidRPr="00C93E94" w:rsidRDefault="00E46697" w:rsidP="00845F69">
            <w:pPr>
              <w:pStyle w:val="tabelanormalny"/>
              <w:spacing w:line="288" w:lineRule="auto"/>
            </w:pPr>
            <w:r w:rsidRPr="00C93E94">
              <w:t>Certyfikat zdefiniowany w Art. 2 ust. 3) Ustawy o SIOZ, używany do potwierdzenia pochodzenia i integralności danych przesyłanych przez system zewnętrzny (podpis komunikatu WS-Security).</w:t>
            </w:r>
          </w:p>
        </w:tc>
      </w:tr>
      <w:tr w:rsidR="00764AB7" w:rsidRPr="00C93E94" w14:paraId="01BF4BC6" w14:textId="77777777" w:rsidTr="75005DC7">
        <w:trPr>
          <w:cantSplit/>
        </w:trPr>
        <w:tc>
          <w:tcPr>
            <w:tcW w:w="578" w:type="dxa"/>
          </w:tcPr>
          <w:p w14:paraId="13A2F34D" w14:textId="77777777" w:rsidR="00764AB7" w:rsidRPr="00C93E94" w:rsidRDefault="00764AB7" w:rsidP="00B57192">
            <w:pPr>
              <w:pStyle w:val="tabelanormalny"/>
              <w:numPr>
                <w:ilvl w:val="0"/>
                <w:numId w:val="77"/>
              </w:numPr>
              <w:spacing w:line="288" w:lineRule="auto"/>
            </w:pPr>
          </w:p>
        </w:tc>
        <w:tc>
          <w:tcPr>
            <w:tcW w:w="2693" w:type="dxa"/>
          </w:tcPr>
          <w:p w14:paraId="6D5C9AB3" w14:textId="22CA95F1" w:rsidR="00764AB7" w:rsidRPr="00C93E94" w:rsidRDefault="00764AB7" w:rsidP="00845F69">
            <w:pPr>
              <w:pStyle w:val="tabelanormalny"/>
              <w:spacing w:line="288" w:lineRule="auto"/>
            </w:pPr>
            <w:r>
              <w:t>Certyfikat obecności</w:t>
            </w:r>
          </w:p>
        </w:tc>
        <w:tc>
          <w:tcPr>
            <w:tcW w:w="5670" w:type="dxa"/>
          </w:tcPr>
          <w:p w14:paraId="14A7BB0B" w14:textId="3803C786" w:rsidR="00764AB7" w:rsidRPr="00C93E94" w:rsidRDefault="00764AB7" w:rsidP="00845F69">
            <w:pPr>
              <w:pStyle w:val="tabelanormalny"/>
              <w:spacing w:line="288" w:lineRule="auto"/>
            </w:pPr>
            <w:r>
              <w:t>Certyfikat obecności jest używany</w:t>
            </w:r>
            <w:r w:rsidR="00E544C8">
              <w:t xml:space="preserve"> do</w:t>
            </w:r>
            <w:r>
              <w:t xml:space="preserve"> identyfikacji osoby oraz do weryfikacji podpisu składanego z wykorzystaniem interfejsu bezstykowego elektronicznego dowodu osobistego (</w:t>
            </w:r>
            <w:proofErr w:type="spellStart"/>
            <w:r>
              <w:t>eDO</w:t>
            </w:r>
            <w:proofErr w:type="spellEnd"/>
            <w:r>
              <w:t>)</w:t>
            </w:r>
          </w:p>
        </w:tc>
      </w:tr>
      <w:tr w:rsidR="00E46697" w:rsidRPr="00C93E94" w14:paraId="088BC1F0" w14:textId="77777777" w:rsidTr="75005DC7">
        <w:trPr>
          <w:cantSplit/>
        </w:trPr>
        <w:tc>
          <w:tcPr>
            <w:tcW w:w="578" w:type="dxa"/>
          </w:tcPr>
          <w:p w14:paraId="38B57409" w14:textId="77777777" w:rsidR="00E46697" w:rsidRPr="00C93E94" w:rsidRDefault="00E46697" w:rsidP="00B57192">
            <w:pPr>
              <w:pStyle w:val="tabelanormalny"/>
              <w:numPr>
                <w:ilvl w:val="0"/>
                <w:numId w:val="77"/>
              </w:numPr>
              <w:spacing w:line="288" w:lineRule="auto"/>
            </w:pPr>
          </w:p>
        </w:tc>
        <w:tc>
          <w:tcPr>
            <w:tcW w:w="2693" w:type="dxa"/>
          </w:tcPr>
          <w:p w14:paraId="243155B0" w14:textId="77777777" w:rsidR="00E46697" w:rsidRPr="00C93E94" w:rsidRDefault="00E46697" w:rsidP="00845F69">
            <w:pPr>
              <w:pStyle w:val="tabelanormalny"/>
              <w:spacing w:line="288" w:lineRule="auto"/>
            </w:pPr>
            <w:r w:rsidRPr="00C93E94">
              <w:t>Centrum Certyfikacji P1</w:t>
            </w:r>
          </w:p>
        </w:tc>
        <w:tc>
          <w:tcPr>
            <w:tcW w:w="5670" w:type="dxa"/>
          </w:tcPr>
          <w:p w14:paraId="13B1014E" w14:textId="77777777" w:rsidR="00E46697" w:rsidRPr="00C93E94" w:rsidRDefault="00E46697" w:rsidP="00845F69">
            <w:pPr>
              <w:pStyle w:val="tabelanormalny"/>
              <w:spacing w:line="288" w:lineRule="auto"/>
            </w:pPr>
            <w:r w:rsidRPr="00C93E94">
              <w:t>Komponent systemu P1 wystawiający certyfikaty cyfrowe na potrzeby komunikacji systemów zewnętrznych z systemem P1 oraz wzajemnego uwierzytelniania systemów teleinformatycznych Usługodawców.</w:t>
            </w:r>
          </w:p>
        </w:tc>
      </w:tr>
      <w:tr w:rsidR="24D64BA8" w14:paraId="55EC68A6" w14:textId="77777777" w:rsidTr="75005DC7">
        <w:trPr>
          <w:cantSplit/>
        </w:trPr>
        <w:tc>
          <w:tcPr>
            <w:tcW w:w="578" w:type="dxa"/>
          </w:tcPr>
          <w:p w14:paraId="62E30BDD" w14:textId="4A4C2DCF" w:rsidR="24D64BA8" w:rsidRDefault="24D64BA8" w:rsidP="24D64BA8">
            <w:pPr>
              <w:pStyle w:val="tabelanormalny"/>
              <w:numPr>
                <w:ilvl w:val="0"/>
                <w:numId w:val="77"/>
              </w:numPr>
              <w:spacing w:line="288" w:lineRule="auto"/>
            </w:pPr>
          </w:p>
        </w:tc>
        <w:tc>
          <w:tcPr>
            <w:tcW w:w="2693" w:type="dxa"/>
          </w:tcPr>
          <w:p w14:paraId="2D9A85FB" w14:textId="459B35A4" w:rsidR="4C7F2C7A" w:rsidRDefault="23EA7E7C" w:rsidP="24D64BA8">
            <w:pPr>
              <w:pStyle w:val="tabelanormalny"/>
              <w:spacing w:line="288" w:lineRule="auto"/>
            </w:pPr>
            <w:r>
              <w:t>EKZ</w:t>
            </w:r>
          </w:p>
        </w:tc>
        <w:tc>
          <w:tcPr>
            <w:tcW w:w="5670" w:type="dxa"/>
          </w:tcPr>
          <w:p w14:paraId="28338AD8" w14:textId="0707CB83" w:rsidR="4C7F2C7A" w:rsidRDefault="4C7F2C7A" w:rsidP="24D64BA8">
            <w:pPr>
              <w:pStyle w:val="tabelanormalny"/>
              <w:spacing w:line="288" w:lineRule="auto"/>
            </w:pPr>
            <w:r>
              <w:t>Obszar obsługi elektronicznej karty zgonu i karty urodzenia</w:t>
            </w:r>
          </w:p>
        </w:tc>
      </w:tr>
      <w:tr w:rsidR="00E46697" w:rsidRPr="00C93E94" w14:paraId="484C661F" w14:textId="77777777" w:rsidTr="75005DC7">
        <w:trPr>
          <w:cantSplit/>
        </w:trPr>
        <w:tc>
          <w:tcPr>
            <w:tcW w:w="578" w:type="dxa"/>
          </w:tcPr>
          <w:p w14:paraId="23A7F55F" w14:textId="77777777" w:rsidR="00E46697" w:rsidRPr="00C93E94" w:rsidRDefault="00E46697" w:rsidP="00B57192">
            <w:pPr>
              <w:pStyle w:val="tabelanormalny"/>
              <w:numPr>
                <w:ilvl w:val="0"/>
                <w:numId w:val="77"/>
              </w:numPr>
              <w:spacing w:line="288" w:lineRule="auto"/>
            </w:pPr>
          </w:p>
        </w:tc>
        <w:tc>
          <w:tcPr>
            <w:tcW w:w="2693" w:type="dxa"/>
          </w:tcPr>
          <w:p w14:paraId="7D7D073D" w14:textId="77777777" w:rsidR="00E46697" w:rsidRPr="00C93E94" w:rsidRDefault="00E46697" w:rsidP="00845F69">
            <w:pPr>
              <w:pStyle w:val="tabelanormalny"/>
              <w:spacing w:line="288" w:lineRule="auto"/>
            </w:pPr>
            <w:r w:rsidRPr="00C93E94">
              <w:t>OID</w:t>
            </w:r>
          </w:p>
        </w:tc>
        <w:tc>
          <w:tcPr>
            <w:tcW w:w="5670" w:type="dxa"/>
          </w:tcPr>
          <w:p w14:paraId="408BA52C" w14:textId="77777777" w:rsidR="00E46697" w:rsidRPr="00C93E94" w:rsidRDefault="00E46697" w:rsidP="00845F69">
            <w:pPr>
              <w:pStyle w:val="tabelanormalny"/>
              <w:spacing w:line="288" w:lineRule="auto"/>
            </w:pPr>
            <w:r w:rsidRPr="00C93E94">
              <w:t xml:space="preserve">(ang. </w:t>
            </w:r>
            <w:proofErr w:type="spellStart"/>
            <w:r w:rsidRPr="00C93E94">
              <w:t>object</w:t>
            </w:r>
            <w:proofErr w:type="spellEnd"/>
            <w:r w:rsidRPr="00C93E94">
              <w:t xml:space="preserve"> </w:t>
            </w:r>
            <w:proofErr w:type="spellStart"/>
            <w:r w:rsidRPr="00C93E94">
              <w:t>identifier</w:t>
            </w:r>
            <w:proofErr w:type="spellEnd"/>
            <w:r w:rsidRPr="00C93E94">
              <w:t>) Unikatowy identyfikator obiektu wykorzystywany w ramach systemu P1.</w:t>
            </w:r>
          </w:p>
        </w:tc>
      </w:tr>
      <w:tr w:rsidR="00E46697" w:rsidRPr="00C93E94" w14:paraId="71C9723A" w14:textId="77777777" w:rsidTr="75005DC7">
        <w:trPr>
          <w:cantSplit/>
        </w:trPr>
        <w:tc>
          <w:tcPr>
            <w:tcW w:w="578" w:type="dxa"/>
          </w:tcPr>
          <w:p w14:paraId="14A3E63B" w14:textId="77777777" w:rsidR="00E46697" w:rsidRPr="00C93E94" w:rsidRDefault="00E46697" w:rsidP="00B57192">
            <w:pPr>
              <w:pStyle w:val="tabelanormalny"/>
              <w:numPr>
                <w:ilvl w:val="0"/>
                <w:numId w:val="77"/>
              </w:numPr>
              <w:spacing w:line="288" w:lineRule="auto"/>
            </w:pPr>
          </w:p>
        </w:tc>
        <w:tc>
          <w:tcPr>
            <w:tcW w:w="2693" w:type="dxa"/>
          </w:tcPr>
          <w:p w14:paraId="6EC425A5" w14:textId="77777777" w:rsidR="00E46697" w:rsidRPr="00C93E94" w:rsidRDefault="00E46697" w:rsidP="00845F69">
            <w:pPr>
              <w:pStyle w:val="tabelanormalny"/>
              <w:spacing w:line="288" w:lineRule="auto"/>
            </w:pPr>
            <w:r w:rsidRPr="00C93E94">
              <w:t>P1, Projekt, Projekt P1</w:t>
            </w:r>
          </w:p>
        </w:tc>
        <w:tc>
          <w:tcPr>
            <w:tcW w:w="5670" w:type="dxa"/>
          </w:tcPr>
          <w:p w14:paraId="75E51E54" w14:textId="77777777" w:rsidR="00E46697" w:rsidRPr="00C93E94" w:rsidRDefault="00E46697" w:rsidP="00845F69">
            <w:pPr>
              <w:pStyle w:val="tabelanormalny"/>
              <w:spacing w:line="288" w:lineRule="auto"/>
            </w:pPr>
            <w:r w:rsidRPr="00C93E94">
              <w:t>Projekt Elektroniczna Platforma Gromadzenia, Analizy i Udostępniania zasobów cyfrowych o Zdarzeniach Medycznych.</w:t>
            </w:r>
          </w:p>
        </w:tc>
      </w:tr>
      <w:tr w:rsidR="00E46697" w:rsidRPr="00C93E94" w14:paraId="1B9E1B5A" w14:textId="77777777" w:rsidTr="75005DC7">
        <w:trPr>
          <w:cantSplit/>
        </w:trPr>
        <w:tc>
          <w:tcPr>
            <w:tcW w:w="578" w:type="dxa"/>
          </w:tcPr>
          <w:p w14:paraId="583002B2" w14:textId="77777777" w:rsidR="00E46697" w:rsidRPr="00C93E94" w:rsidRDefault="00E46697" w:rsidP="00B57192">
            <w:pPr>
              <w:pStyle w:val="tabelanormalny"/>
              <w:numPr>
                <w:ilvl w:val="0"/>
                <w:numId w:val="77"/>
              </w:numPr>
              <w:spacing w:line="288" w:lineRule="auto"/>
            </w:pPr>
          </w:p>
        </w:tc>
        <w:tc>
          <w:tcPr>
            <w:tcW w:w="2693" w:type="dxa"/>
          </w:tcPr>
          <w:p w14:paraId="44E44898" w14:textId="77777777" w:rsidR="00E46697" w:rsidRPr="00C93E94" w:rsidRDefault="00E46697" w:rsidP="00845F69">
            <w:pPr>
              <w:pStyle w:val="tabelanormalny"/>
              <w:spacing w:line="288" w:lineRule="auto"/>
            </w:pPr>
            <w:r w:rsidRPr="00C93E94">
              <w:t>PWZ</w:t>
            </w:r>
          </w:p>
        </w:tc>
        <w:tc>
          <w:tcPr>
            <w:tcW w:w="5670" w:type="dxa"/>
          </w:tcPr>
          <w:p w14:paraId="04C1D892" w14:textId="77777777" w:rsidR="00E46697" w:rsidRPr="00C93E94" w:rsidRDefault="00E46697" w:rsidP="00845F69">
            <w:pPr>
              <w:pStyle w:val="tabelanormalny"/>
              <w:spacing w:line="288" w:lineRule="auto"/>
            </w:pPr>
            <w:r w:rsidRPr="00C93E94">
              <w:t>Prawo Wykonywania Zawodu.</w:t>
            </w:r>
          </w:p>
        </w:tc>
      </w:tr>
      <w:tr w:rsidR="00E46697" w:rsidRPr="00C93E94" w14:paraId="164C3587" w14:textId="77777777" w:rsidTr="75005DC7">
        <w:trPr>
          <w:cantSplit/>
        </w:trPr>
        <w:tc>
          <w:tcPr>
            <w:tcW w:w="578" w:type="dxa"/>
          </w:tcPr>
          <w:p w14:paraId="1B8C1C05" w14:textId="77777777" w:rsidR="00E46697" w:rsidRPr="00C93E94" w:rsidRDefault="00E46697" w:rsidP="00B57192">
            <w:pPr>
              <w:pStyle w:val="tabelanormalny"/>
              <w:numPr>
                <w:ilvl w:val="0"/>
                <w:numId w:val="77"/>
              </w:numPr>
              <w:spacing w:line="288" w:lineRule="auto"/>
            </w:pPr>
          </w:p>
        </w:tc>
        <w:tc>
          <w:tcPr>
            <w:tcW w:w="2693" w:type="dxa"/>
          </w:tcPr>
          <w:p w14:paraId="691BBADD" w14:textId="77777777" w:rsidR="00E46697" w:rsidRPr="00C93E94" w:rsidRDefault="00E46697" w:rsidP="00845F69">
            <w:pPr>
              <w:pStyle w:val="tabelanormalny"/>
              <w:spacing w:line="288" w:lineRule="auto"/>
            </w:pPr>
            <w:r w:rsidRPr="00C93E94">
              <w:t>RPWDL</w:t>
            </w:r>
          </w:p>
        </w:tc>
        <w:tc>
          <w:tcPr>
            <w:tcW w:w="5670" w:type="dxa"/>
          </w:tcPr>
          <w:p w14:paraId="67DCA253" w14:textId="77777777" w:rsidR="00E46697" w:rsidRPr="00C93E94" w:rsidRDefault="00E46697" w:rsidP="00845F69">
            <w:pPr>
              <w:pStyle w:val="tabelanormalny"/>
              <w:spacing w:line="288" w:lineRule="auto"/>
            </w:pPr>
            <w:r w:rsidRPr="00C93E94">
              <w:t xml:space="preserve">Rejestr Podmiotów Wykonujących Działalność Leczniczą. </w:t>
            </w:r>
          </w:p>
        </w:tc>
      </w:tr>
      <w:tr w:rsidR="00E46697" w:rsidRPr="00C93E94" w14:paraId="54BDBF69" w14:textId="77777777" w:rsidTr="75005DC7">
        <w:trPr>
          <w:cantSplit/>
        </w:trPr>
        <w:tc>
          <w:tcPr>
            <w:tcW w:w="578" w:type="dxa"/>
          </w:tcPr>
          <w:p w14:paraId="04AE3AB0" w14:textId="77777777" w:rsidR="00E46697" w:rsidRPr="00C93E94" w:rsidRDefault="00E46697" w:rsidP="00B57192">
            <w:pPr>
              <w:pStyle w:val="tabelanormalny"/>
              <w:numPr>
                <w:ilvl w:val="0"/>
                <w:numId w:val="77"/>
              </w:numPr>
              <w:spacing w:line="288" w:lineRule="auto"/>
            </w:pPr>
          </w:p>
        </w:tc>
        <w:tc>
          <w:tcPr>
            <w:tcW w:w="2693" w:type="dxa"/>
          </w:tcPr>
          <w:p w14:paraId="2B0E1FB8" w14:textId="77777777" w:rsidR="00E46697" w:rsidRPr="00C93E94" w:rsidRDefault="00E46697" w:rsidP="00845F69">
            <w:pPr>
              <w:pStyle w:val="tabelanormalny"/>
              <w:spacing w:line="288" w:lineRule="auto"/>
            </w:pPr>
            <w:r w:rsidRPr="00C93E94">
              <w:t>System P1</w:t>
            </w:r>
          </w:p>
        </w:tc>
        <w:tc>
          <w:tcPr>
            <w:tcW w:w="5670" w:type="dxa"/>
          </w:tcPr>
          <w:p w14:paraId="57E3AF02" w14:textId="77777777" w:rsidR="00E46697" w:rsidRPr="00C93E94" w:rsidRDefault="00E46697" w:rsidP="00845F69">
            <w:pPr>
              <w:pStyle w:val="tabelanormalny"/>
              <w:spacing w:line="288" w:lineRule="auto"/>
            </w:pPr>
            <w:r w:rsidRPr="00C93E94">
              <w:t>System pn.: „ELEKTRONICZNA PLATFORMA GROMADZENIA, ANALIZY I UDOSTĘPNIANIA ZASOBÓW CYFROWYCH O ZDARZENIACH MEDYCZNYCH", o którym mowa w Ustawie o SIOZ.</w:t>
            </w:r>
          </w:p>
        </w:tc>
      </w:tr>
      <w:tr w:rsidR="00E46697" w:rsidRPr="00C93E94" w14:paraId="3C83C3DC" w14:textId="77777777" w:rsidTr="75005DC7">
        <w:trPr>
          <w:cantSplit/>
        </w:trPr>
        <w:tc>
          <w:tcPr>
            <w:tcW w:w="578" w:type="dxa"/>
          </w:tcPr>
          <w:p w14:paraId="0E64F743" w14:textId="77777777" w:rsidR="00E46697" w:rsidRPr="00C93E94" w:rsidRDefault="00E46697" w:rsidP="00B57192">
            <w:pPr>
              <w:pStyle w:val="tabelanormalny"/>
              <w:numPr>
                <w:ilvl w:val="0"/>
                <w:numId w:val="77"/>
              </w:numPr>
              <w:spacing w:line="288" w:lineRule="auto"/>
            </w:pPr>
          </w:p>
        </w:tc>
        <w:tc>
          <w:tcPr>
            <w:tcW w:w="2693" w:type="dxa"/>
          </w:tcPr>
          <w:p w14:paraId="526E9031" w14:textId="77777777" w:rsidR="00E46697" w:rsidRPr="00C93E94" w:rsidRDefault="00E46697" w:rsidP="00845F69">
            <w:pPr>
              <w:pStyle w:val="tabelanormalny"/>
              <w:spacing w:line="288" w:lineRule="auto"/>
            </w:pPr>
            <w:r w:rsidRPr="00C93E94">
              <w:t>System zewnętrzny</w:t>
            </w:r>
          </w:p>
        </w:tc>
        <w:tc>
          <w:tcPr>
            <w:tcW w:w="5670" w:type="dxa"/>
          </w:tcPr>
          <w:p w14:paraId="769E933F" w14:textId="367CB532" w:rsidR="00E46697" w:rsidRPr="00C93E94" w:rsidRDefault="00E46697" w:rsidP="00845F69">
            <w:pPr>
              <w:pStyle w:val="tabelanormalny"/>
              <w:spacing w:line="288" w:lineRule="auto"/>
            </w:pPr>
            <w:r>
              <w:t>System Usługodawcy lub innego podmiotu komunikujący się z systemem P1 w zakresie</w:t>
            </w:r>
            <w:r w:rsidR="45213576">
              <w:t xml:space="preserve"> EKZ</w:t>
            </w:r>
            <w:r>
              <w:t>.</w:t>
            </w:r>
          </w:p>
        </w:tc>
      </w:tr>
      <w:tr w:rsidR="00E46697" w:rsidRPr="00C93E94" w14:paraId="4FF2250C" w14:textId="77777777" w:rsidTr="75005DC7">
        <w:trPr>
          <w:cantSplit/>
        </w:trPr>
        <w:tc>
          <w:tcPr>
            <w:tcW w:w="578" w:type="dxa"/>
          </w:tcPr>
          <w:p w14:paraId="25FD9F06" w14:textId="77777777" w:rsidR="00E46697" w:rsidRPr="00C93E94" w:rsidRDefault="00E46697" w:rsidP="00B57192">
            <w:pPr>
              <w:pStyle w:val="tabelanormalny"/>
              <w:numPr>
                <w:ilvl w:val="0"/>
                <w:numId w:val="77"/>
              </w:numPr>
              <w:spacing w:line="288" w:lineRule="auto"/>
            </w:pPr>
          </w:p>
        </w:tc>
        <w:tc>
          <w:tcPr>
            <w:tcW w:w="2693" w:type="dxa"/>
          </w:tcPr>
          <w:p w14:paraId="0DCA6354" w14:textId="77777777" w:rsidR="00E46697" w:rsidRPr="00C93E94" w:rsidRDefault="00E46697" w:rsidP="00845F69">
            <w:pPr>
              <w:pStyle w:val="tabelanormalny"/>
              <w:spacing w:line="288" w:lineRule="auto"/>
            </w:pPr>
            <w:r w:rsidRPr="00C93E94">
              <w:t>Środowisko integracyjne P1</w:t>
            </w:r>
          </w:p>
        </w:tc>
        <w:tc>
          <w:tcPr>
            <w:tcW w:w="5670" w:type="dxa"/>
          </w:tcPr>
          <w:p w14:paraId="28513F32" w14:textId="77777777" w:rsidR="00E46697" w:rsidRPr="00C93E94" w:rsidRDefault="00E46697" w:rsidP="00845F69">
            <w:pPr>
              <w:pStyle w:val="tabelanormalny"/>
              <w:spacing w:line="288" w:lineRule="auto"/>
            </w:pPr>
            <w:r w:rsidRPr="00C93E94">
              <w:t xml:space="preserve">Środowisko dedykowane dla dostawców oprogramowania przeznaczone do testowania aplikacji w zakresie komunikacji z systemem P1. </w:t>
            </w:r>
          </w:p>
        </w:tc>
      </w:tr>
      <w:tr w:rsidR="00E46697" w:rsidRPr="00C93E94" w14:paraId="184C7BBC" w14:textId="77777777" w:rsidTr="75005DC7">
        <w:trPr>
          <w:cantSplit/>
        </w:trPr>
        <w:tc>
          <w:tcPr>
            <w:tcW w:w="578" w:type="dxa"/>
          </w:tcPr>
          <w:p w14:paraId="02A7B4DF" w14:textId="77777777" w:rsidR="00E46697" w:rsidRPr="00C93E94" w:rsidRDefault="00E46697" w:rsidP="00B57192">
            <w:pPr>
              <w:pStyle w:val="tabelanormalny"/>
              <w:numPr>
                <w:ilvl w:val="0"/>
                <w:numId w:val="77"/>
              </w:numPr>
              <w:spacing w:line="288" w:lineRule="auto"/>
            </w:pPr>
          </w:p>
        </w:tc>
        <w:tc>
          <w:tcPr>
            <w:tcW w:w="2693" w:type="dxa"/>
          </w:tcPr>
          <w:p w14:paraId="76D29272" w14:textId="77777777" w:rsidR="00E46697" w:rsidRPr="00C93E94" w:rsidRDefault="00E46697" w:rsidP="00845F69">
            <w:pPr>
              <w:pStyle w:val="tabelanormalny"/>
              <w:spacing w:line="288" w:lineRule="auto"/>
            </w:pPr>
            <w:r w:rsidRPr="00C93E94">
              <w:t>Ustawa o SIOZ</w:t>
            </w:r>
          </w:p>
        </w:tc>
        <w:tc>
          <w:tcPr>
            <w:tcW w:w="5670" w:type="dxa"/>
          </w:tcPr>
          <w:p w14:paraId="07490B8B" w14:textId="77777777" w:rsidR="00E46697" w:rsidRPr="00C93E94" w:rsidRDefault="00E46697" w:rsidP="00845F69">
            <w:pPr>
              <w:pStyle w:val="tabelanormalny"/>
              <w:spacing w:line="288" w:lineRule="auto"/>
            </w:pPr>
            <w:r w:rsidRPr="00C93E94">
              <w:t>Ustawa z dnia 28 kwietnia 2011 r. o systemie informacji w ochronie zdrowia.</w:t>
            </w:r>
          </w:p>
        </w:tc>
      </w:tr>
      <w:tr w:rsidR="00E46697" w:rsidRPr="00C93E94" w14:paraId="127E7DA3" w14:textId="77777777" w:rsidTr="75005DC7">
        <w:trPr>
          <w:cantSplit/>
        </w:trPr>
        <w:tc>
          <w:tcPr>
            <w:tcW w:w="578" w:type="dxa"/>
          </w:tcPr>
          <w:p w14:paraId="4933A387" w14:textId="77777777" w:rsidR="00E46697" w:rsidRPr="00C93E94" w:rsidRDefault="00E46697" w:rsidP="00B57192">
            <w:pPr>
              <w:pStyle w:val="tabelanormalny"/>
              <w:numPr>
                <w:ilvl w:val="0"/>
                <w:numId w:val="77"/>
              </w:numPr>
              <w:spacing w:line="288" w:lineRule="auto"/>
            </w:pPr>
          </w:p>
        </w:tc>
        <w:tc>
          <w:tcPr>
            <w:tcW w:w="2693" w:type="dxa"/>
          </w:tcPr>
          <w:p w14:paraId="5D154FC7" w14:textId="77777777" w:rsidR="00E46697" w:rsidRPr="00C93E94" w:rsidRDefault="00E46697" w:rsidP="00845F69">
            <w:pPr>
              <w:pStyle w:val="tabelanormalny"/>
              <w:spacing w:line="288" w:lineRule="auto"/>
            </w:pPr>
            <w:r w:rsidRPr="00C93E94">
              <w:t>Usługodawca</w:t>
            </w:r>
          </w:p>
        </w:tc>
        <w:tc>
          <w:tcPr>
            <w:tcW w:w="5670" w:type="dxa"/>
          </w:tcPr>
          <w:p w14:paraId="15A2680D" w14:textId="77777777" w:rsidR="00E46697" w:rsidRPr="00C93E94" w:rsidRDefault="00E46697" w:rsidP="00845F69">
            <w:pPr>
              <w:pStyle w:val="tabelanormalny"/>
              <w:spacing w:line="288" w:lineRule="auto"/>
            </w:pPr>
            <w:r w:rsidRPr="00C93E94">
              <w:t xml:space="preserve">Podmiot w rozumieniu art. 2 pkt 15 ustawy z dnia 28 kwietnia 2011 r. o systemie informacji w ochronie zdrowia (Dz. U. 2011, nr 113, poz. 657 z </w:t>
            </w:r>
            <w:proofErr w:type="spellStart"/>
            <w:r w:rsidRPr="00C93E94">
              <w:t>późn</w:t>
            </w:r>
            <w:proofErr w:type="spellEnd"/>
            <w:r w:rsidRPr="00C93E94">
              <w:t>. zm.).</w:t>
            </w:r>
          </w:p>
        </w:tc>
      </w:tr>
      <w:tr w:rsidR="00E46697" w:rsidRPr="00C93E94" w14:paraId="1530195A" w14:textId="77777777" w:rsidTr="75005DC7">
        <w:trPr>
          <w:cantSplit/>
        </w:trPr>
        <w:tc>
          <w:tcPr>
            <w:tcW w:w="578" w:type="dxa"/>
          </w:tcPr>
          <w:p w14:paraId="19A69190" w14:textId="77777777" w:rsidR="00E46697" w:rsidRPr="00C93E94" w:rsidRDefault="00E46697" w:rsidP="00B57192">
            <w:pPr>
              <w:pStyle w:val="tabelanormalny"/>
              <w:numPr>
                <w:ilvl w:val="0"/>
                <w:numId w:val="77"/>
              </w:numPr>
              <w:spacing w:line="288" w:lineRule="auto"/>
            </w:pPr>
          </w:p>
        </w:tc>
        <w:tc>
          <w:tcPr>
            <w:tcW w:w="2693" w:type="dxa"/>
          </w:tcPr>
          <w:p w14:paraId="262AEF65" w14:textId="77777777" w:rsidR="00E46697" w:rsidRPr="00C93E94" w:rsidRDefault="00E46697" w:rsidP="00845F69">
            <w:pPr>
              <w:pStyle w:val="tabelanormalny"/>
              <w:spacing w:line="288" w:lineRule="auto"/>
            </w:pPr>
            <w:r w:rsidRPr="00C93E94">
              <w:t>Wnioskodawca</w:t>
            </w:r>
          </w:p>
        </w:tc>
        <w:tc>
          <w:tcPr>
            <w:tcW w:w="5670" w:type="dxa"/>
          </w:tcPr>
          <w:p w14:paraId="582EC45D" w14:textId="77777777" w:rsidR="00E46697" w:rsidRPr="00C93E94" w:rsidRDefault="00E46697" w:rsidP="00845F69">
            <w:pPr>
              <w:pStyle w:val="tabelanormalny"/>
              <w:spacing w:line="288" w:lineRule="auto"/>
            </w:pPr>
            <w:r w:rsidRPr="00C93E94">
              <w:t xml:space="preserve">Dostawca oprogramowania, w tym Usługodawca wytwarzający oprogramowanie na własne potrzeby, wnioskujący o nadanie uprawnień do środowiska integracyjnego systemu P1. </w:t>
            </w:r>
          </w:p>
        </w:tc>
      </w:tr>
      <w:tr w:rsidR="00E46697" w:rsidRPr="00C93E94" w14:paraId="5407E4B9" w14:textId="77777777" w:rsidTr="75005DC7">
        <w:trPr>
          <w:cantSplit/>
        </w:trPr>
        <w:tc>
          <w:tcPr>
            <w:tcW w:w="578" w:type="dxa"/>
          </w:tcPr>
          <w:p w14:paraId="714944F2" w14:textId="77777777" w:rsidR="00E46697" w:rsidRPr="00C93E94" w:rsidRDefault="00E46697" w:rsidP="00B57192">
            <w:pPr>
              <w:pStyle w:val="tabelanormalny"/>
              <w:numPr>
                <w:ilvl w:val="0"/>
                <w:numId w:val="77"/>
              </w:numPr>
              <w:spacing w:line="288" w:lineRule="auto"/>
            </w:pPr>
          </w:p>
        </w:tc>
        <w:tc>
          <w:tcPr>
            <w:tcW w:w="2693" w:type="dxa"/>
          </w:tcPr>
          <w:p w14:paraId="22E6DB0C" w14:textId="77777777" w:rsidR="00E46697" w:rsidRPr="00C93E94" w:rsidRDefault="00E46697" w:rsidP="00845F69">
            <w:pPr>
              <w:pStyle w:val="tabelanormalny"/>
              <w:spacing w:line="288" w:lineRule="auto"/>
            </w:pPr>
            <w:r w:rsidRPr="00C93E94">
              <w:t>Żądanie certyfikacyjne, CSR</w:t>
            </w:r>
          </w:p>
        </w:tc>
        <w:tc>
          <w:tcPr>
            <w:tcW w:w="5670" w:type="dxa"/>
          </w:tcPr>
          <w:p w14:paraId="0D6E1AD4" w14:textId="77777777" w:rsidR="00E46697" w:rsidRPr="00C93E94" w:rsidRDefault="00E46697" w:rsidP="00845F69">
            <w:pPr>
              <w:pStyle w:val="tabelanormalny"/>
              <w:spacing w:line="288" w:lineRule="auto"/>
            </w:pPr>
            <w:r w:rsidRPr="00C93E94">
              <w:t xml:space="preserve">(ang. </w:t>
            </w:r>
            <w:proofErr w:type="spellStart"/>
            <w:r w:rsidRPr="00C93E94">
              <w:rPr>
                <w:i/>
              </w:rPr>
              <w:t>Certificate</w:t>
            </w:r>
            <w:proofErr w:type="spellEnd"/>
            <w:r w:rsidRPr="00C93E94">
              <w:rPr>
                <w:i/>
              </w:rPr>
              <w:t xml:space="preserve"> </w:t>
            </w:r>
            <w:proofErr w:type="spellStart"/>
            <w:r w:rsidRPr="00C93E94">
              <w:rPr>
                <w:i/>
              </w:rPr>
              <w:t>Signing</w:t>
            </w:r>
            <w:proofErr w:type="spellEnd"/>
            <w:r w:rsidRPr="00C93E94">
              <w:rPr>
                <w:i/>
              </w:rPr>
              <w:t xml:space="preserve"> </w:t>
            </w:r>
            <w:proofErr w:type="spellStart"/>
            <w:r w:rsidRPr="00C93E94">
              <w:rPr>
                <w:i/>
              </w:rPr>
              <w:t>Request</w:t>
            </w:r>
            <w:proofErr w:type="spellEnd"/>
            <w:r w:rsidRPr="00C93E94">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4DDE5F67" w14:textId="77777777" w:rsidR="00E46697" w:rsidRPr="00C93E94" w:rsidRDefault="00E46697" w:rsidP="00911709">
      <w:pPr>
        <w:spacing w:line="288" w:lineRule="auto"/>
      </w:pPr>
    </w:p>
    <w:p w14:paraId="66FED638" w14:textId="468CC901" w:rsidR="00E46697" w:rsidRPr="00C93E94" w:rsidRDefault="1312617E" w:rsidP="00B57192">
      <w:pPr>
        <w:pStyle w:val="Nagwek1"/>
        <w:numPr>
          <w:ilvl w:val="0"/>
          <w:numId w:val="63"/>
        </w:numPr>
        <w:spacing w:line="288" w:lineRule="auto"/>
      </w:pPr>
      <w:bookmarkStart w:id="18" w:name="_Toc487461979"/>
      <w:bookmarkStart w:id="19" w:name="_Toc501107019"/>
      <w:bookmarkStart w:id="20" w:name="_Toc1402455"/>
      <w:bookmarkStart w:id="21" w:name="_Toc49411550"/>
      <w:bookmarkStart w:id="22" w:name="_Toc80192496"/>
      <w:r>
        <w:lastRenderedPageBreak/>
        <w:t xml:space="preserve">Ogólny opis systemu P1 w zakresie </w:t>
      </w:r>
      <w:r w:rsidR="01A6B61B">
        <w:t>EKZ</w:t>
      </w:r>
      <w:bookmarkEnd w:id="18"/>
      <w:bookmarkEnd w:id="19"/>
      <w:bookmarkEnd w:id="20"/>
      <w:bookmarkEnd w:id="21"/>
      <w:bookmarkEnd w:id="22"/>
    </w:p>
    <w:p w14:paraId="596D2072" w14:textId="77777777" w:rsidR="00E46697" w:rsidRPr="00C93E94" w:rsidRDefault="00E46697" w:rsidP="00911709">
      <w:pPr>
        <w:spacing w:line="288" w:lineRule="auto"/>
      </w:pPr>
      <w:r w:rsidRPr="00C93E94">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48166FC3" w:rsidR="00E46697" w:rsidRPr="00C93E94" w:rsidRDefault="4BED0E1B" w:rsidP="00911709">
      <w:pPr>
        <w:spacing w:line="288" w:lineRule="auto"/>
      </w:pPr>
      <w:r>
        <w:t xml:space="preserve">System P1 jest realizowany przyrostowo poczynając od obszaru </w:t>
      </w:r>
      <w:r w:rsidR="35954EB8">
        <w:t>elektronicznych kart zgonów i urodzeń</w:t>
      </w:r>
      <w:r>
        <w:t xml:space="preserve"> wdrażanego w ramach kolejnych wydań oferujących nowe funkcjonalności systemu. W zakresie przedmiotowego wydania </w:t>
      </w:r>
      <w:proofErr w:type="spellStart"/>
      <w:r>
        <w:t>C</w:t>
      </w:r>
      <w:r w:rsidR="7F5DE988">
        <w:t>e</w:t>
      </w:r>
      <w:r>
        <w:t>Z</w:t>
      </w:r>
      <w:proofErr w:type="spellEnd"/>
      <w:r>
        <w:t xml:space="preserve"> udostępnia dla potrzeb testów komunikacji środowisko integracyjne systemu P1, wraz</w:t>
      </w:r>
      <w:r w:rsidR="6591708D">
        <w:t xml:space="preserve"> </w:t>
      </w:r>
      <w:r>
        <w:t xml:space="preserve">z usługami zapisu i odczytu elektronicznej </w:t>
      </w:r>
      <w:r w:rsidR="44F2F001">
        <w:t>karty zgonu i karty urodzenia</w:t>
      </w:r>
      <w:r>
        <w:t>, pełnym mechanizmem uwierzytelnienia wywołania usług sieciowych, weryfikacją podpisów elektronicznych oraz z podstawową walidacją biznesową treści dokument</w:t>
      </w:r>
      <w:r w:rsidR="7B0E6519">
        <w:t>ów</w:t>
      </w:r>
      <w:r>
        <w:t xml:space="preserve"> </w:t>
      </w:r>
      <w:r w:rsidR="464D310C">
        <w:t>kart zgonu, kart urodzenia, oraz dokumentów anulowania kart</w:t>
      </w:r>
      <w:r>
        <w:t xml:space="preserve">. </w:t>
      </w:r>
    </w:p>
    <w:p w14:paraId="68BC6F3B" w14:textId="77777777" w:rsidR="00E46697" w:rsidRPr="00C93E94" w:rsidRDefault="00E46697" w:rsidP="00911709">
      <w:pPr>
        <w:spacing w:line="288" w:lineRule="auto"/>
      </w:pPr>
      <w:r w:rsidRPr="00C93E94">
        <w:t xml:space="preserve">Projekt P1 został wskazany do sfinansowania ze środków Unii Europejskiej w ramach 2 osi priorytetowej Programu Operacyjnego Polska Cyfrowa działanie 2.1 </w:t>
      </w:r>
      <w:r w:rsidRPr="00C93E94">
        <w:rPr>
          <w:i/>
        </w:rPr>
        <w:t>Wysoka dostępność e-usług publicznych</w:t>
      </w:r>
      <w:r w:rsidRPr="00C93E94">
        <w:t>.</w:t>
      </w:r>
    </w:p>
    <w:p w14:paraId="20042398" w14:textId="77777777" w:rsidR="00E46697" w:rsidRPr="00C93E94" w:rsidRDefault="00E46697" w:rsidP="00911709">
      <w:pPr>
        <w:spacing w:line="288" w:lineRule="auto"/>
      </w:pPr>
    </w:p>
    <w:p w14:paraId="59D64D0B" w14:textId="77777777" w:rsidR="00E46697" w:rsidRPr="00C93E94" w:rsidRDefault="00E46697" w:rsidP="00911709">
      <w:pPr>
        <w:spacing w:line="288" w:lineRule="auto"/>
      </w:pPr>
    </w:p>
    <w:p w14:paraId="09793C77" w14:textId="32BE6EFD" w:rsidR="00E46697" w:rsidRPr="00C93E94" w:rsidRDefault="00992C5C" w:rsidP="00B57192">
      <w:pPr>
        <w:pStyle w:val="Nagwek1"/>
        <w:numPr>
          <w:ilvl w:val="0"/>
          <w:numId w:val="63"/>
        </w:numPr>
        <w:spacing w:line="288" w:lineRule="auto"/>
        <w:ind w:left="0" w:firstLine="0"/>
      </w:pPr>
      <w:bookmarkStart w:id="23" w:name="_Toc487461990"/>
      <w:bookmarkStart w:id="24" w:name="_Toc501107030"/>
      <w:bookmarkStart w:id="25" w:name="_Toc1402468"/>
      <w:bookmarkStart w:id="26" w:name="_Toc49411563"/>
      <w:bookmarkStart w:id="27" w:name="_Toc80192497"/>
      <w:r>
        <w:lastRenderedPageBreak/>
        <w:t>Planowane u</w:t>
      </w:r>
      <w:r w:rsidR="1312617E">
        <w:t>sługi udostępniane przez P1</w:t>
      </w:r>
      <w:bookmarkEnd w:id="23"/>
      <w:bookmarkEnd w:id="24"/>
      <w:bookmarkEnd w:id="25"/>
      <w:bookmarkEnd w:id="26"/>
      <w:bookmarkEnd w:id="27"/>
    </w:p>
    <w:p w14:paraId="18A7674A" w14:textId="404A55D1" w:rsidR="00E46697" w:rsidRPr="00C93E94" w:rsidRDefault="417C2550" w:rsidP="78F431A5">
      <w:pPr>
        <w:pStyle w:val="Nagwek2"/>
        <w:numPr>
          <w:ilvl w:val="1"/>
          <w:numId w:val="63"/>
        </w:numPr>
        <w:rPr>
          <w:rFonts w:eastAsia="Arial"/>
        </w:rPr>
      </w:pPr>
      <w:bookmarkStart w:id="28" w:name="_Toc489968940"/>
      <w:bookmarkStart w:id="29" w:name="_Toc489968941"/>
      <w:bookmarkStart w:id="30" w:name="_Toc487461994"/>
      <w:bookmarkStart w:id="31" w:name="_Toc501107034"/>
      <w:bookmarkStart w:id="32" w:name="_Toc1402472"/>
      <w:bookmarkStart w:id="33" w:name="_Toc49411567"/>
      <w:bookmarkStart w:id="34" w:name="_Toc80192498"/>
      <w:bookmarkEnd w:id="28"/>
      <w:bookmarkEnd w:id="29"/>
      <w:r>
        <w:t>Scenariusze wywoływania usług</w:t>
      </w:r>
      <w:bookmarkEnd w:id="30"/>
      <w:bookmarkEnd w:id="31"/>
      <w:bookmarkEnd w:id="32"/>
      <w:bookmarkEnd w:id="33"/>
      <w:bookmarkEnd w:id="34"/>
    </w:p>
    <w:p w14:paraId="693233EF" w14:textId="7A5E823E" w:rsidR="00E46697" w:rsidRPr="00397829" w:rsidRDefault="1312617E" w:rsidP="00B57192">
      <w:pPr>
        <w:pStyle w:val="Nagwek3"/>
        <w:numPr>
          <w:ilvl w:val="2"/>
          <w:numId w:val="63"/>
        </w:numPr>
        <w:spacing w:line="288" w:lineRule="auto"/>
      </w:pPr>
      <w:bookmarkStart w:id="35" w:name="_Toc487461995"/>
      <w:bookmarkStart w:id="36" w:name="_Toc501107035"/>
      <w:bookmarkStart w:id="37" w:name="_Toc1402473"/>
      <w:bookmarkStart w:id="38" w:name="_Toc49411568"/>
      <w:bookmarkStart w:id="39" w:name="_Toc80192499"/>
      <w:r w:rsidRPr="00397829">
        <w:t>System Zewnętrzny Podmiotu Leczniczego</w:t>
      </w:r>
      <w:bookmarkEnd w:id="35"/>
      <w:bookmarkEnd w:id="36"/>
      <w:bookmarkEnd w:id="37"/>
      <w:bookmarkEnd w:id="38"/>
      <w:bookmarkEnd w:id="39"/>
    </w:p>
    <w:p w14:paraId="45FF3E8D" w14:textId="7646C0B1" w:rsidR="00E46697" w:rsidRPr="00C93E94" w:rsidRDefault="00E46697" w:rsidP="1B719332">
      <w:pPr>
        <w:spacing w:line="288" w:lineRule="auto"/>
      </w:pPr>
      <w:r>
        <w:t xml:space="preserve">Wywoływanie usług </w:t>
      </w:r>
      <w:r w:rsidR="5447E58E">
        <w:t>obsługi kart zgon</w:t>
      </w:r>
      <w:r w:rsidR="61E4F321">
        <w:t>ów</w:t>
      </w:r>
      <w:r w:rsidR="5447E58E">
        <w:t xml:space="preserve"> </w:t>
      </w:r>
      <w:r>
        <w:t>przez System zewnętrzny podmiotu leczniczego odbywa się wg następującego porządku:</w:t>
      </w:r>
    </w:p>
    <w:p w14:paraId="6EA3681B" w14:textId="6CC51824" w:rsidR="24D64BA8" w:rsidRDefault="24D64BA8" w:rsidP="24D64BA8">
      <w:pPr>
        <w:spacing w:line="288" w:lineRule="auto"/>
      </w:pPr>
    </w:p>
    <w:p w14:paraId="4E06AA42" w14:textId="1AE1DA47" w:rsidR="00E46697" w:rsidRPr="00C93E94" w:rsidRDefault="05FD350B" w:rsidP="00B57192">
      <w:pPr>
        <w:pStyle w:val="Akapitzlist"/>
        <w:numPr>
          <w:ilvl w:val="0"/>
          <w:numId w:val="80"/>
        </w:numPr>
        <w:spacing w:line="288" w:lineRule="auto"/>
        <w:rPr>
          <w:rFonts w:ascii="Arial" w:hAnsi="Arial" w:cs="Arial"/>
        </w:rPr>
      </w:pPr>
      <w:r w:rsidRPr="24D64BA8">
        <w:rPr>
          <w:rFonts w:ascii="Arial" w:hAnsi="Arial" w:cs="Arial"/>
          <w:u w:val="single"/>
        </w:rPr>
        <w:t xml:space="preserve">Weryfikacja </w:t>
      </w:r>
      <w:r w:rsidR="7A724E1B" w:rsidRPr="24D64BA8">
        <w:rPr>
          <w:rFonts w:ascii="Arial" w:hAnsi="Arial" w:cs="Arial"/>
          <w:u w:val="single"/>
        </w:rPr>
        <w:t>karty zgonu</w:t>
      </w:r>
      <w:r w:rsidRPr="24D64BA8">
        <w:rPr>
          <w:rFonts w:ascii="Arial" w:hAnsi="Arial" w:cs="Arial"/>
        </w:rPr>
        <w:t xml:space="preserve">: </w:t>
      </w:r>
    </w:p>
    <w:p w14:paraId="6C0F822F" w14:textId="7BA88A7A" w:rsidR="00E46697" w:rsidRPr="00C93E94" w:rsidRDefault="3E4AE10E" w:rsidP="24D64BA8">
      <w:pPr>
        <w:pStyle w:val="Akapitzlist"/>
        <w:numPr>
          <w:ilvl w:val="0"/>
          <w:numId w:val="27"/>
        </w:numPr>
        <w:spacing w:line="288" w:lineRule="auto"/>
        <w:rPr>
          <w:rFonts w:ascii="Arial" w:hAnsi="Arial" w:cs="Arial"/>
        </w:rPr>
      </w:pPr>
      <w:proofErr w:type="spellStart"/>
      <w:r w:rsidRPr="75005DC7">
        <w:rPr>
          <w:rFonts w:ascii="Arial" w:hAnsi="Arial" w:cs="Arial"/>
          <w:b/>
          <w:bCs/>
        </w:rPr>
        <w:t>weryfikacjaKartyZgonu</w:t>
      </w:r>
      <w:proofErr w:type="spellEnd"/>
      <w:r w:rsidRPr="75005DC7">
        <w:rPr>
          <w:rFonts w:ascii="Arial" w:hAnsi="Arial" w:cs="Arial"/>
        </w:rPr>
        <w:t xml:space="preserve"> </w:t>
      </w:r>
      <w:r w:rsidR="3FD56F3F" w:rsidRPr="75005DC7">
        <w:rPr>
          <w:rFonts w:ascii="Arial" w:hAnsi="Arial" w:cs="Arial"/>
        </w:rPr>
        <w:t xml:space="preserve">– przekazuje się </w:t>
      </w:r>
      <w:r w:rsidR="0E7A7699" w:rsidRPr="75005DC7">
        <w:rPr>
          <w:rFonts w:ascii="Arial" w:hAnsi="Arial" w:cs="Arial"/>
        </w:rPr>
        <w:t>dokument karty zgonu</w:t>
      </w:r>
      <w:r w:rsidR="3FD56F3F" w:rsidRPr="75005DC7">
        <w:rPr>
          <w:rFonts w:ascii="Arial" w:hAnsi="Arial" w:cs="Arial"/>
        </w:rPr>
        <w:t xml:space="preserve"> do weryfikacji. Wywołanie usługi jest opcjonalne.</w:t>
      </w:r>
    </w:p>
    <w:p w14:paraId="3ADDB942" w14:textId="76D0FE4C" w:rsidR="707472EF" w:rsidRDefault="2C1F8226" w:rsidP="24D64BA8">
      <w:pPr>
        <w:pStyle w:val="Akapitzlist"/>
        <w:numPr>
          <w:ilvl w:val="0"/>
          <w:numId w:val="27"/>
        </w:numPr>
        <w:spacing w:line="288" w:lineRule="auto"/>
        <w:rPr>
          <w:rFonts w:ascii="Arial" w:hAnsi="Arial" w:cs="Arial"/>
        </w:rPr>
      </w:pPr>
      <w:proofErr w:type="spellStart"/>
      <w:r w:rsidRPr="75005DC7">
        <w:rPr>
          <w:rFonts w:ascii="Arial" w:hAnsi="Arial" w:cs="Arial"/>
          <w:b/>
          <w:bCs/>
        </w:rPr>
        <w:t>weryfikacjaStatusuPrzekazaniaKartyZgonu</w:t>
      </w:r>
      <w:proofErr w:type="spellEnd"/>
      <w:r w:rsidR="0E4B2428" w:rsidRPr="75005DC7">
        <w:rPr>
          <w:rFonts w:ascii="Arial" w:hAnsi="Arial" w:cs="Arial"/>
        </w:rPr>
        <w:t xml:space="preserve"> – przekazuje się identyfikator karty zgonu której status przekazania do wy</w:t>
      </w:r>
      <w:r w:rsidR="5C4238D8" w:rsidRPr="75005DC7">
        <w:rPr>
          <w:rFonts w:ascii="Arial" w:hAnsi="Arial" w:cs="Arial"/>
        </w:rPr>
        <w:t>maganych podmiotów chcemy sprawdzić.</w:t>
      </w:r>
    </w:p>
    <w:p w14:paraId="145355F0" w14:textId="5E7E7859" w:rsidR="24D64BA8" w:rsidRDefault="24D64BA8" w:rsidP="75005DC7">
      <w:pPr>
        <w:spacing w:line="288" w:lineRule="auto"/>
        <w:ind w:left="708"/>
      </w:pPr>
    </w:p>
    <w:p w14:paraId="6873B222" w14:textId="433A1255" w:rsidR="5A039B45" w:rsidRDefault="5A039B45" w:rsidP="24D64BA8">
      <w:pPr>
        <w:pStyle w:val="Akapitzlist"/>
        <w:numPr>
          <w:ilvl w:val="0"/>
          <w:numId w:val="80"/>
        </w:numPr>
        <w:spacing w:line="288" w:lineRule="auto"/>
        <w:rPr>
          <w:rFonts w:ascii="Arial" w:hAnsi="Arial" w:cs="Arial"/>
        </w:rPr>
      </w:pPr>
      <w:r w:rsidRPr="24D64BA8">
        <w:rPr>
          <w:rFonts w:ascii="Arial" w:hAnsi="Arial" w:cs="Arial"/>
          <w:u w:val="single"/>
        </w:rPr>
        <w:t>Wystawi</w:t>
      </w:r>
      <w:r w:rsidR="60C77A8F" w:rsidRPr="24D64BA8">
        <w:rPr>
          <w:rFonts w:ascii="Arial" w:hAnsi="Arial" w:cs="Arial"/>
          <w:u w:val="single"/>
        </w:rPr>
        <w:t>a</w:t>
      </w:r>
      <w:r w:rsidRPr="24D64BA8">
        <w:rPr>
          <w:rFonts w:ascii="Arial" w:hAnsi="Arial" w:cs="Arial"/>
          <w:u w:val="single"/>
        </w:rPr>
        <w:t>nie karty zgonu</w:t>
      </w:r>
      <w:r w:rsidRPr="24D64BA8">
        <w:rPr>
          <w:rFonts w:ascii="Arial" w:hAnsi="Arial" w:cs="Arial"/>
        </w:rPr>
        <w:t>:</w:t>
      </w:r>
    </w:p>
    <w:p w14:paraId="15FE7C27" w14:textId="4BC5B6CF" w:rsidR="05A8D9CE" w:rsidRDefault="2F4BB0CB" w:rsidP="24D64BA8">
      <w:pPr>
        <w:pStyle w:val="Akapitzlist"/>
        <w:numPr>
          <w:ilvl w:val="0"/>
          <w:numId w:val="25"/>
        </w:numPr>
        <w:spacing w:line="288" w:lineRule="auto"/>
        <w:rPr>
          <w:rFonts w:ascii="Arial" w:hAnsi="Arial" w:cs="Arial"/>
        </w:rPr>
      </w:pPr>
      <w:proofErr w:type="spellStart"/>
      <w:r w:rsidRPr="75005DC7">
        <w:rPr>
          <w:rFonts w:ascii="Arial" w:hAnsi="Arial" w:cs="Arial"/>
          <w:b/>
          <w:bCs/>
        </w:rPr>
        <w:t>zapisKartyZgonu</w:t>
      </w:r>
      <w:proofErr w:type="spellEnd"/>
      <w:r w:rsidR="42F062C0" w:rsidRPr="75005DC7">
        <w:rPr>
          <w:rFonts w:ascii="Arial" w:hAnsi="Arial" w:cs="Arial"/>
          <w:b/>
          <w:bCs/>
        </w:rPr>
        <w:t xml:space="preserve"> </w:t>
      </w:r>
      <w:r w:rsidR="42F062C0" w:rsidRPr="75005DC7">
        <w:rPr>
          <w:rFonts w:ascii="Arial" w:hAnsi="Arial" w:cs="Arial"/>
        </w:rPr>
        <w:t>– przekazuje się dokument karty zgonu</w:t>
      </w:r>
      <w:r w:rsidR="4982562F" w:rsidRPr="75005DC7">
        <w:rPr>
          <w:rFonts w:ascii="Arial" w:hAnsi="Arial" w:cs="Arial"/>
        </w:rPr>
        <w:t>,</w:t>
      </w:r>
      <w:r w:rsidR="42F062C0" w:rsidRPr="75005DC7">
        <w:rPr>
          <w:rFonts w:ascii="Arial" w:hAnsi="Arial" w:cs="Arial"/>
        </w:rPr>
        <w:t xml:space="preserve"> który chcemy zapisać w systemie P1.</w:t>
      </w:r>
    </w:p>
    <w:p w14:paraId="067BBDE7" w14:textId="4F07DC74" w:rsidR="05A8D9CE" w:rsidRDefault="2F4BB0CB" w:rsidP="24D64BA8">
      <w:pPr>
        <w:pStyle w:val="Akapitzlist"/>
        <w:numPr>
          <w:ilvl w:val="0"/>
          <w:numId w:val="25"/>
        </w:numPr>
        <w:spacing w:line="288" w:lineRule="auto"/>
        <w:rPr>
          <w:rFonts w:ascii="Arial" w:hAnsi="Arial" w:cs="Arial"/>
        </w:rPr>
      </w:pPr>
      <w:proofErr w:type="spellStart"/>
      <w:r w:rsidRPr="75005DC7">
        <w:rPr>
          <w:rFonts w:ascii="Arial" w:hAnsi="Arial" w:cs="Arial"/>
          <w:b/>
          <w:bCs/>
        </w:rPr>
        <w:t>zapisKorektyKartyZgonu</w:t>
      </w:r>
      <w:proofErr w:type="spellEnd"/>
      <w:r w:rsidRPr="75005DC7">
        <w:rPr>
          <w:rFonts w:ascii="Arial" w:hAnsi="Arial" w:cs="Arial"/>
          <w:b/>
          <w:bCs/>
        </w:rPr>
        <w:t xml:space="preserve"> </w:t>
      </w:r>
      <w:r w:rsidRPr="75005DC7">
        <w:rPr>
          <w:rFonts w:ascii="Arial" w:hAnsi="Arial" w:cs="Arial"/>
        </w:rPr>
        <w:t>-</w:t>
      </w:r>
      <w:r w:rsidR="79C9B88B" w:rsidRPr="75005DC7">
        <w:rPr>
          <w:rFonts w:ascii="Arial" w:hAnsi="Arial" w:cs="Arial"/>
        </w:rPr>
        <w:t xml:space="preserve"> przekazuje się </w:t>
      </w:r>
      <w:r w:rsidR="6341CB7C" w:rsidRPr="75005DC7">
        <w:rPr>
          <w:rFonts w:ascii="Arial" w:hAnsi="Arial" w:cs="Arial"/>
        </w:rPr>
        <w:t xml:space="preserve">identyfikator dokumentu korygowanej karty zgonu oraz </w:t>
      </w:r>
      <w:r w:rsidR="79C9B88B" w:rsidRPr="75005DC7">
        <w:rPr>
          <w:rFonts w:ascii="Arial" w:hAnsi="Arial" w:cs="Arial"/>
        </w:rPr>
        <w:t>dokument korekty karty zgonu</w:t>
      </w:r>
      <w:r w:rsidR="170DB298" w:rsidRPr="75005DC7">
        <w:rPr>
          <w:rFonts w:ascii="Arial" w:hAnsi="Arial" w:cs="Arial"/>
        </w:rPr>
        <w:t>,</w:t>
      </w:r>
      <w:r w:rsidR="79C9B88B" w:rsidRPr="75005DC7">
        <w:rPr>
          <w:rFonts w:ascii="Arial" w:hAnsi="Arial" w:cs="Arial"/>
        </w:rPr>
        <w:t xml:space="preserve"> który chcemy zapisać w systemie P1.</w:t>
      </w:r>
    </w:p>
    <w:p w14:paraId="15A0F282" w14:textId="03CDDC06" w:rsidR="24D64BA8" w:rsidRDefault="24D64BA8" w:rsidP="24D64BA8">
      <w:pPr>
        <w:spacing w:line="288" w:lineRule="auto"/>
      </w:pPr>
    </w:p>
    <w:p w14:paraId="5C60874A" w14:textId="74B07FC8" w:rsidR="00E46697" w:rsidRPr="00C93E94" w:rsidRDefault="00E46697" w:rsidP="00B57192">
      <w:pPr>
        <w:pStyle w:val="Akapitzlist"/>
        <w:numPr>
          <w:ilvl w:val="0"/>
          <w:numId w:val="80"/>
        </w:numPr>
        <w:spacing w:line="288" w:lineRule="auto"/>
        <w:rPr>
          <w:rFonts w:ascii="Arial" w:hAnsi="Arial" w:cs="Arial"/>
        </w:rPr>
      </w:pPr>
      <w:r w:rsidRPr="24D64BA8">
        <w:rPr>
          <w:rFonts w:ascii="Arial" w:hAnsi="Arial" w:cs="Arial"/>
          <w:u w:val="single"/>
        </w:rPr>
        <w:t xml:space="preserve">Anulowanie </w:t>
      </w:r>
      <w:r w:rsidR="20A63D5F" w:rsidRPr="24D64BA8">
        <w:rPr>
          <w:rFonts w:ascii="Arial" w:hAnsi="Arial" w:cs="Arial"/>
          <w:u w:val="single"/>
        </w:rPr>
        <w:t>karty zgonu</w:t>
      </w:r>
      <w:r w:rsidRPr="24D64BA8">
        <w:rPr>
          <w:rFonts w:ascii="Arial" w:hAnsi="Arial" w:cs="Arial"/>
        </w:rPr>
        <w:t>:</w:t>
      </w:r>
    </w:p>
    <w:p w14:paraId="602A3E35" w14:textId="3B1E59D9" w:rsidR="00911709" w:rsidRPr="009A5AB3" w:rsidRDefault="4BB10A16" w:rsidP="75005DC7">
      <w:pPr>
        <w:pStyle w:val="Akapitzlist"/>
        <w:numPr>
          <w:ilvl w:val="1"/>
          <w:numId w:val="3"/>
        </w:numPr>
        <w:spacing w:before="0" w:after="0" w:line="288" w:lineRule="auto"/>
        <w:rPr>
          <w:rFonts w:ascii="Arial" w:hAnsi="Arial" w:cs="Arial"/>
        </w:rPr>
      </w:pPr>
      <w:proofErr w:type="spellStart"/>
      <w:r w:rsidRPr="75005DC7">
        <w:rPr>
          <w:rFonts w:ascii="Arial" w:hAnsi="Arial" w:cs="Arial"/>
          <w:b/>
          <w:bCs/>
        </w:rPr>
        <w:t>zapisAnulowaniaKartyZgonu</w:t>
      </w:r>
      <w:proofErr w:type="spellEnd"/>
      <w:r w:rsidRPr="75005DC7">
        <w:rPr>
          <w:rFonts w:ascii="Arial" w:hAnsi="Arial" w:cs="Arial"/>
          <w:b/>
          <w:bCs/>
        </w:rPr>
        <w:t xml:space="preserve"> </w:t>
      </w:r>
      <w:r w:rsidR="4BED0E1B" w:rsidRPr="75005DC7">
        <w:rPr>
          <w:rFonts w:ascii="Arial" w:hAnsi="Arial" w:cs="Arial"/>
        </w:rPr>
        <w:t>–</w:t>
      </w:r>
      <w:r w:rsidR="76591C74" w:rsidRPr="75005DC7">
        <w:rPr>
          <w:rFonts w:ascii="Arial" w:hAnsi="Arial" w:cs="Arial"/>
        </w:rPr>
        <w:t xml:space="preserve"> </w:t>
      </w:r>
      <w:r w:rsidR="6C8A19DC" w:rsidRPr="75005DC7">
        <w:rPr>
          <w:rFonts w:ascii="Arial" w:hAnsi="Arial" w:cs="Arial"/>
        </w:rPr>
        <w:t xml:space="preserve">w parametrach </w:t>
      </w:r>
      <w:r w:rsidR="5FACF51E" w:rsidRPr="75005DC7">
        <w:rPr>
          <w:rFonts w:ascii="Arial" w:hAnsi="Arial" w:cs="Arial"/>
        </w:rPr>
        <w:t>przekazuje się identyfikator dokumentu anulowanej karty zgonu oraz dokument anulowania karty zgonu, który chcemy zapisać w systemie P1.</w:t>
      </w:r>
      <w:r w:rsidR="4BED0E1B" w:rsidRPr="75005DC7">
        <w:rPr>
          <w:rFonts w:ascii="Arial" w:hAnsi="Arial" w:cs="Arial"/>
        </w:rPr>
        <w:t xml:space="preserve"> </w:t>
      </w:r>
    </w:p>
    <w:p w14:paraId="4E0BE78E" w14:textId="347EA12E" w:rsidR="24D64BA8" w:rsidRDefault="24D64BA8" w:rsidP="75005DC7">
      <w:pPr>
        <w:spacing w:before="0" w:after="0" w:line="288" w:lineRule="auto"/>
        <w:ind w:left="720"/>
      </w:pPr>
    </w:p>
    <w:p w14:paraId="4609CE96" w14:textId="329EE50F" w:rsidR="1E499BBE" w:rsidRDefault="1A43AE9E" w:rsidP="24D64BA8">
      <w:pPr>
        <w:pStyle w:val="Akapitzlist"/>
        <w:numPr>
          <w:ilvl w:val="0"/>
          <w:numId w:val="80"/>
        </w:numPr>
        <w:spacing w:line="288" w:lineRule="auto"/>
        <w:ind w:left="714" w:hanging="357"/>
        <w:rPr>
          <w:rFonts w:ascii="Arial" w:hAnsi="Arial" w:cs="Arial"/>
        </w:rPr>
      </w:pPr>
      <w:r w:rsidRPr="75005DC7">
        <w:rPr>
          <w:rFonts w:ascii="Arial" w:hAnsi="Arial" w:cs="Arial"/>
          <w:u w:val="single"/>
        </w:rPr>
        <w:t>Przeglądanie historycznych kart zgonów</w:t>
      </w:r>
      <w:r w:rsidRPr="75005DC7">
        <w:rPr>
          <w:rFonts w:ascii="Arial" w:hAnsi="Arial" w:cs="Arial"/>
        </w:rPr>
        <w:t>:</w:t>
      </w:r>
    </w:p>
    <w:p w14:paraId="484C4F9F" w14:textId="34D2E6D3" w:rsidR="1E499BBE" w:rsidRDefault="1A43AE9E" w:rsidP="24D64BA8">
      <w:pPr>
        <w:pStyle w:val="Akapitzlist"/>
        <w:numPr>
          <w:ilvl w:val="1"/>
          <w:numId w:val="80"/>
        </w:numPr>
        <w:spacing w:line="288" w:lineRule="auto"/>
        <w:rPr>
          <w:rFonts w:ascii="Arial" w:hAnsi="Arial" w:cs="Arial"/>
        </w:rPr>
      </w:pPr>
      <w:proofErr w:type="spellStart"/>
      <w:r w:rsidRPr="75005DC7">
        <w:rPr>
          <w:rFonts w:ascii="Arial" w:hAnsi="Arial" w:cs="Arial"/>
          <w:b/>
          <w:bCs/>
        </w:rPr>
        <w:lastRenderedPageBreak/>
        <w:t>wyszukiwanieKartyZgonu</w:t>
      </w:r>
      <w:proofErr w:type="spellEnd"/>
      <w:r w:rsidRPr="75005DC7">
        <w:rPr>
          <w:rFonts w:ascii="Arial" w:hAnsi="Arial" w:cs="Arial"/>
          <w:b/>
          <w:bCs/>
        </w:rPr>
        <w:t xml:space="preserve"> </w:t>
      </w:r>
      <w:r w:rsidRPr="75005DC7">
        <w:rPr>
          <w:rFonts w:ascii="Arial" w:hAnsi="Arial" w:cs="Arial"/>
        </w:rPr>
        <w:t>– w parametrach określa się kryteria wyszukiwania</w:t>
      </w:r>
      <w:r w:rsidR="251A0FB1" w:rsidRPr="75005DC7">
        <w:rPr>
          <w:rFonts w:ascii="Arial" w:hAnsi="Arial" w:cs="Arial"/>
        </w:rPr>
        <w:t xml:space="preserve"> </w:t>
      </w:r>
      <w:r w:rsidR="66752A7F" w:rsidRPr="75005DC7">
        <w:rPr>
          <w:rFonts w:ascii="Arial" w:hAnsi="Arial" w:cs="Arial"/>
        </w:rPr>
        <w:t>dla karty zgonu</w:t>
      </w:r>
      <w:r w:rsidR="6CCD87C9" w:rsidRPr="75005DC7">
        <w:rPr>
          <w:rFonts w:ascii="Arial" w:hAnsi="Arial" w:cs="Arial"/>
        </w:rPr>
        <w:t>.</w:t>
      </w:r>
    </w:p>
    <w:p w14:paraId="5A183DC1" w14:textId="03260C61" w:rsidR="1E499BBE" w:rsidRDefault="1A43AE9E" w:rsidP="24D64BA8">
      <w:pPr>
        <w:pStyle w:val="Akapitzlist"/>
        <w:numPr>
          <w:ilvl w:val="1"/>
          <w:numId w:val="80"/>
        </w:numPr>
        <w:spacing w:line="288" w:lineRule="auto"/>
        <w:rPr>
          <w:rFonts w:ascii="Arial" w:hAnsi="Arial" w:cs="Arial"/>
        </w:rPr>
      </w:pPr>
      <w:proofErr w:type="spellStart"/>
      <w:r w:rsidRPr="75005DC7">
        <w:rPr>
          <w:rFonts w:ascii="Arial" w:hAnsi="Arial" w:cs="Arial"/>
          <w:b/>
          <w:bCs/>
        </w:rPr>
        <w:t>odczytKartyZgonu</w:t>
      </w:r>
      <w:proofErr w:type="spellEnd"/>
      <w:r w:rsidRPr="75005DC7">
        <w:rPr>
          <w:rFonts w:ascii="Arial" w:hAnsi="Arial" w:cs="Arial"/>
          <w:b/>
          <w:bCs/>
        </w:rPr>
        <w:t xml:space="preserve"> </w:t>
      </w:r>
      <w:r w:rsidRPr="75005DC7">
        <w:rPr>
          <w:rFonts w:ascii="Arial" w:hAnsi="Arial" w:cs="Arial"/>
        </w:rPr>
        <w:t xml:space="preserve">– w parametrach przekazuje się </w:t>
      </w:r>
      <w:r w:rsidR="138485E7" w:rsidRPr="75005DC7">
        <w:rPr>
          <w:rFonts w:ascii="Arial" w:hAnsi="Arial" w:cs="Arial"/>
        </w:rPr>
        <w:t>identyfikator karty zgonu</w:t>
      </w:r>
      <w:r w:rsidRPr="75005DC7">
        <w:rPr>
          <w:rFonts w:ascii="Arial" w:hAnsi="Arial" w:cs="Arial"/>
        </w:rPr>
        <w:t>, który ma być odczytany</w:t>
      </w:r>
      <w:r w:rsidR="717460E7" w:rsidRPr="75005DC7">
        <w:rPr>
          <w:rFonts w:ascii="Arial" w:hAnsi="Arial" w:cs="Arial"/>
        </w:rPr>
        <w:t>,</w:t>
      </w:r>
      <w:r w:rsidR="6E0AD4DD" w:rsidRPr="75005DC7">
        <w:rPr>
          <w:rFonts w:ascii="Arial" w:hAnsi="Arial" w:cs="Arial"/>
        </w:rPr>
        <w:t xml:space="preserve"> uzyskany w wyniku wyszukiwania</w:t>
      </w:r>
      <w:r w:rsidR="74A0E4E4" w:rsidRPr="75005DC7">
        <w:rPr>
          <w:rFonts w:ascii="Arial" w:hAnsi="Arial" w:cs="Arial"/>
        </w:rPr>
        <w:t>.</w:t>
      </w:r>
    </w:p>
    <w:p w14:paraId="260EA010" w14:textId="248BAA70" w:rsidR="4C27031E" w:rsidRDefault="4C27031E" w:rsidP="75005DC7">
      <w:pPr>
        <w:pStyle w:val="Akapitzlist"/>
        <w:numPr>
          <w:ilvl w:val="1"/>
          <w:numId w:val="80"/>
        </w:numPr>
        <w:spacing w:line="288" w:lineRule="auto"/>
        <w:rPr>
          <w:rFonts w:ascii="Arial" w:hAnsi="Arial" w:cs="Arial"/>
        </w:rPr>
      </w:pPr>
      <w:proofErr w:type="spellStart"/>
      <w:r w:rsidRPr="75005DC7">
        <w:rPr>
          <w:rFonts w:ascii="Arial" w:hAnsi="Arial" w:cs="Arial"/>
          <w:b/>
          <w:bCs/>
        </w:rPr>
        <w:t>wyszukiwanieDokumentuAnulowaniaKartyZgonu</w:t>
      </w:r>
      <w:proofErr w:type="spellEnd"/>
      <w:r w:rsidRPr="75005DC7">
        <w:rPr>
          <w:rFonts w:ascii="Arial" w:hAnsi="Arial" w:cs="Arial"/>
          <w:b/>
          <w:bCs/>
        </w:rPr>
        <w:t xml:space="preserve"> </w:t>
      </w:r>
      <w:r w:rsidRPr="75005DC7">
        <w:rPr>
          <w:rFonts w:ascii="Arial" w:hAnsi="Arial" w:cs="Arial"/>
        </w:rPr>
        <w:t>-</w:t>
      </w:r>
      <w:r w:rsidR="4D19FDEA" w:rsidRPr="75005DC7">
        <w:rPr>
          <w:rFonts w:ascii="Arial" w:hAnsi="Arial" w:cs="Arial"/>
        </w:rPr>
        <w:t xml:space="preserve"> </w:t>
      </w:r>
      <w:r w:rsidR="21C4B4BE" w:rsidRPr="75005DC7">
        <w:rPr>
          <w:rFonts w:ascii="Arial" w:hAnsi="Arial" w:cs="Arial"/>
        </w:rPr>
        <w:t xml:space="preserve">w parametrach określa się kryteria wyszukiwania dla </w:t>
      </w:r>
      <w:r w:rsidR="62CA0B73" w:rsidRPr="75005DC7">
        <w:rPr>
          <w:rFonts w:ascii="Arial" w:hAnsi="Arial" w:cs="Arial"/>
        </w:rPr>
        <w:t xml:space="preserve">dokumentu anulowania </w:t>
      </w:r>
      <w:r w:rsidR="21C4B4BE" w:rsidRPr="75005DC7">
        <w:rPr>
          <w:rFonts w:ascii="Arial" w:hAnsi="Arial" w:cs="Arial"/>
        </w:rPr>
        <w:t>karty zgonu</w:t>
      </w:r>
      <w:r w:rsidR="2F989F28" w:rsidRPr="75005DC7">
        <w:rPr>
          <w:rFonts w:ascii="Arial" w:hAnsi="Arial" w:cs="Arial"/>
        </w:rPr>
        <w:t>.</w:t>
      </w:r>
    </w:p>
    <w:p w14:paraId="7046A436" w14:textId="305BBC38" w:rsidR="1A43AE9E" w:rsidRDefault="1A43AE9E" w:rsidP="75005DC7">
      <w:pPr>
        <w:pStyle w:val="Akapitzlist"/>
        <w:numPr>
          <w:ilvl w:val="1"/>
          <w:numId w:val="80"/>
        </w:numPr>
        <w:spacing w:line="288" w:lineRule="auto"/>
        <w:rPr>
          <w:rFonts w:ascii="Arial" w:hAnsi="Arial" w:cs="Arial"/>
        </w:rPr>
      </w:pPr>
      <w:proofErr w:type="spellStart"/>
      <w:r w:rsidRPr="75005DC7">
        <w:rPr>
          <w:rFonts w:ascii="Arial" w:hAnsi="Arial" w:cs="Arial"/>
          <w:b/>
          <w:bCs/>
        </w:rPr>
        <w:t>odczytDokumentuAnulowaniaKartyZgonu</w:t>
      </w:r>
      <w:proofErr w:type="spellEnd"/>
      <w:r w:rsidRPr="75005DC7">
        <w:rPr>
          <w:rFonts w:ascii="Arial" w:hAnsi="Arial" w:cs="Arial"/>
          <w:b/>
          <w:bCs/>
        </w:rPr>
        <w:t xml:space="preserve"> </w:t>
      </w:r>
      <w:r w:rsidRPr="75005DC7">
        <w:rPr>
          <w:rFonts w:ascii="Arial" w:hAnsi="Arial" w:cs="Arial"/>
        </w:rPr>
        <w:t>–</w:t>
      </w:r>
      <w:r w:rsidR="6F50059A" w:rsidRPr="75005DC7">
        <w:rPr>
          <w:rFonts w:ascii="Arial" w:hAnsi="Arial" w:cs="Arial"/>
        </w:rPr>
        <w:t>w parametrach przekazuje się identyfikator dokumentu anulowania karty zgonu, który ma być odczytany</w:t>
      </w:r>
      <w:r w:rsidR="56467CEB" w:rsidRPr="75005DC7">
        <w:rPr>
          <w:rFonts w:ascii="Arial" w:hAnsi="Arial" w:cs="Arial"/>
        </w:rPr>
        <w:t>,</w:t>
      </w:r>
      <w:r w:rsidR="36D7D0DD" w:rsidRPr="75005DC7">
        <w:rPr>
          <w:rFonts w:ascii="Arial" w:hAnsi="Arial" w:cs="Arial"/>
        </w:rPr>
        <w:t xml:space="preserve"> uzyskany w wyniku wyszukiwania</w:t>
      </w:r>
      <w:r w:rsidR="6F50059A" w:rsidRPr="75005DC7">
        <w:rPr>
          <w:rFonts w:ascii="Arial" w:hAnsi="Arial" w:cs="Arial"/>
        </w:rPr>
        <w:t>.</w:t>
      </w:r>
    </w:p>
    <w:p w14:paraId="0807F884" w14:textId="2EF76342" w:rsidR="24D64BA8" w:rsidRDefault="24D64BA8" w:rsidP="24D64BA8">
      <w:pPr>
        <w:spacing w:line="288" w:lineRule="auto"/>
      </w:pPr>
    </w:p>
    <w:p w14:paraId="2A5F468B" w14:textId="1214F199" w:rsidR="3B2C8706" w:rsidRDefault="33145977" w:rsidP="24D64BA8">
      <w:pPr>
        <w:pStyle w:val="Akapitzlist"/>
        <w:numPr>
          <w:ilvl w:val="0"/>
          <w:numId w:val="21"/>
        </w:numPr>
        <w:spacing w:line="288" w:lineRule="auto"/>
      </w:pPr>
      <w:r>
        <w:t xml:space="preserve">Wywoływanie usług obsługi </w:t>
      </w:r>
      <w:r w:rsidRPr="75005DC7">
        <w:rPr>
          <w:u w:val="single"/>
        </w:rPr>
        <w:t>kart urodzeń</w:t>
      </w:r>
      <w:r>
        <w:t xml:space="preserve"> przez System zewnętrzny podmiotu leczniczego odbywa się wg następującego porządku:</w:t>
      </w:r>
    </w:p>
    <w:p w14:paraId="6924D5C1" w14:textId="1214F199" w:rsidR="08331612" w:rsidRDefault="08331612" w:rsidP="75005DC7">
      <w:pPr>
        <w:spacing w:line="288" w:lineRule="auto"/>
      </w:pPr>
    </w:p>
    <w:p w14:paraId="672DA177" w14:textId="5BD170CD" w:rsidR="08331612" w:rsidRDefault="72EA1B29" w:rsidP="75005DC7">
      <w:pPr>
        <w:pStyle w:val="Akapitzlist"/>
        <w:numPr>
          <w:ilvl w:val="0"/>
          <w:numId w:val="2"/>
        </w:numPr>
        <w:spacing w:line="288" w:lineRule="auto"/>
        <w:rPr>
          <w:rFonts w:ascii="Arial" w:hAnsi="Arial" w:cs="Arial"/>
        </w:rPr>
      </w:pPr>
      <w:r w:rsidRPr="75005DC7">
        <w:rPr>
          <w:rFonts w:ascii="Arial" w:hAnsi="Arial" w:cs="Arial"/>
          <w:u w:val="single"/>
        </w:rPr>
        <w:t>Weryfikacja karty urodzenia</w:t>
      </w:r>
      <w:r w:rsidRPr="75005DC7">
        <w:rPr>
          <w:rFonts w:ascii="Arial" w:hAnsi="Arial" w:cs="Arial"/>
        </w:rPr>
        <w:t xml:space="preserve">: </w:t>
      </w:r>
    </w:p>
    <w:p w14:paraId="09297A74" w14:textId="52E49A65" w:rsidR="08331612" w:rsidRDefault="72EA1B29" w:rsidP="75005DC7">
      <w:pPr>
        <w:pStyle w:val="Akapitzlist"/>
        <w:numPr>
          <w:ilvl w:val="0"/>
          <w:numId w:val="27"/>
        </w:numPr>
        <w:spacing w:line="288" w:lineRule="auto"/>
        <w:rPr>
          <w:rFonts w:ascii="Arial" w:hAnsi="Arial" w:cs="Arial"/>
        </w:rPr>
      </w:pPr>
      <w:proofErr w:type="spellStart"/>
      <w:r w:rsidRPr="75005DC7">
        <w:rPr>
          <w:rFonts w:ascii="Arial" w:hAnsi="Arial" w:cs="Arial"/>
          <w:b/>
          <w:bCs/>
        </w:rPr>
        <w:t>weryfikacjaKartyUrodzenia</w:t>
      </w:r>
      <w:proofErr w:type="spellEnd"/>
      <w:r w:rsidRPr="75005DC7">
        <w:rPr>
          <w:rFonts w:ascii="Arial" w:hAnsi="Arial" w:cs="Arial"/>
        </w:rPr>
        <w:t xml:space="preserve"> – przekazuje się dokument karty urodzenia do weryfikacji. Wywołanie usługi jest opcjonalne.</w:t>
      </w:r>
    </w:p>
    <w:p w14:paraId="17CE7CB6" w14:textId="2DCAAC4A" w:rsidR="08331612" w:rsidRDefault="72EA1B29" w:rsidP="75005DC7">
      <w:pPr>
        <w:pStyle w:val="Akapitzlist"/>
        <w:numPr>
          <w:ilvl w:val="0"/>
          <w:numId w:val="27"/>
        </w:numPr>
        <w:spacing w:line="288" w:lineRule="auto"/>
        <w:rPr>
          <w:rFonts w:ascii="Arial" w:hAnsi="Arial" w:cs="Arial"/>
        </w:rPr>
      </w:pPr>
      <w:proofErr w:type="spellStart"/>
      <w:r w:rsidRPr="75005DC7">
        <w:rPr>
          <w:rFonts w:ascii="Arial" w:hAnsi="Arial" w:cs="Arial"/>
          <w:b/>
          <w:bCs/>
        </w:rPr>
        <w:t>weryfikacjaStatusuPrzekazaniaKarty</w:t>
      </w:r>
      <w:r w:rsidR="3B9EC728" w:rsidRPr="75005DC7">
        <w:rPr>
          <w:rFonts w:ascii="Arial" w:hAnsi="Arial" w:cs="Arial"/>
          <w:b/>
          <w:bCs/>
        </w:rPr>
        <w:t>Urodzenia</w:t>
      </w:r>
      <w:proofErr w:type="spellEnd"/>
      <w:r w:rsidRPr="75005DC7">
        <w:rPr>
          <w:rFonts w:ascii="Arial" w:hAnsi="Arial" w:cs="Arial"/>
        </w:rPr>
        <w:t xml:space="preserve"> – przekazuje się identyfikator karty </w:t>
      </w:r>
      <w:r w:rsidR="29E230EA" w:rsidRPr="75005DC7">
        <w:rPr>
          <w:rFonts w:ascii="Arial" w:hAnsi="Arial" w:cs="Arial"/>
        </w:rPr>
        <w:t xml:space="preserve">urodzenia, </w:t>
      </w:r>
      <w:r w:rsidRPr="75005DC7">
        <w:rPr>
          <w:rFonts w:ascii="Arial" w:hAnsi="Arial" w:cs="Arial"/>
        </w:rPr>
        <w:t>której status przekazania do wymaganych podmiotów chcemy sprawdzić.</w:t>
      </w:r>
    </w:p>
    <w:p w14:paraId="71D9C599" w14:textId="1214F199" w:rsidR="08331612" w:rsidRDefault="08331612" w:rsidP="75005DC7">
      <w:pPr>
        <w:spacing w:line="288" w:lineRule="auto"/>
        <w:ind w:left="708"/>
      </w:pPr>
    </w:p>
    <w:p w14:paraId="33B2C5DF" w14:textId="37BC23AF" w:rsidR="08331612" w:rsidRDefault="72EA1B29" w:rsidP="75005DC7">
      <w:pPr>
        <w:pStyle w:val="Akapitzlist"/>
        <w:numPr>
          <w:ilvl w:val="0"/>
          <w:numId w:val="2"/>
        </w:numPr>
        <w:spacing w:line="288" w:lineRule="auto"/>
        <w:rPr>
          <w:rFonts w:ascii="Arial" w:hAnsi="Arial" w:cs="Arial"/>
        </w:rPr>
      </w:pPr>
      <w:r w:rsidRPr="75005DC7">
        <w:rPr>
          <w:rFonts w:ascii="Arial" w:hAnsi="Arial" w:cs="Arial"/>
          <w:u w:val="single"/>
        </w:rPr>
        <w:t>Wystawianie karty urodzenia</w:t>
      </w:r>
      <w:r w:rsidRPr="75005DC7">
        <w:rPr>
          <w:rFonts w:ascii="Arial" w:hAnsi="Arial" w:cs="Arial"/>
        </w:rPr>
        <w:t>:</w:t>
      </w:r>
    </w:p>
    <w:p w14:paraId="64191DA7" w14:textId="2CB2A380" w:rsidR="08331612" w:rsidRDefault="72EA1B29" w:rsidP="75005DC7">
      <w:pPr>
        <w:pStyle w:val="Akapitzlist"/>
        <w:numPr>
          <w:ilvl w:val="0"/>
          <w:numId w:val="25"/>
        </w:numPr>
        <w:spacing w:line="288" w:lineRule="auto"/>
        <w:rPr>
          <w:rFonts w:ascii="Arial" w:hAnsi="Arial" w:cs="Arial"/>
        </w:rPr>
      </w:pPr>
      <w:proofErr w:type="spellStart"/>
      <w:r w:rsidRPr="75005DC7">
        <w:rPr>
          <w:rFonts w:ascii="Arial" w:hAnsi="Arial" w:cs="Arial"/>
          <w:b/>
          <w:bCs/>
        </w:rPr>
        <w:t>zapisKarty</w:t>
      </w:r>
      <w:r w:rsidR="2B81D42A" w:rsidRPr="75005DC7">
        <w:rPr>
          <w:rFonts w:ascii="Arial" w:hAnsi="Arial" w:cs="Arial"/>
          <w:b/>
          <w:bCs/>
        </w:rPr>
        <w:t>Urodzenia</w:t>
      </w:r>
      <w:proofErr w:type="spellEnd"/>
      <w:r w:rsidRPr="75005DC7">
        <w:rPr>
          <w:rFonts w:ascii="Arial" w:hAnsi="Arial" w:cs="Arial"/>
          <w:b/>
          <w:bCs/>
        </w:rPr>
        <w:t xml:space="preserve"> </w:t>
      </w:r>
      <w:r w:rsidRPr="75005DC7">
        <w:rPr>
          <w:rFonts w:ascii="Arial" w:hAnsi="Arial" w:cs="Arial"/>
        </w:rPr>
        <w:t xml:space="preserve">– przekazuje się dokument karty </w:t>
      </w:r>
      <w:r w:rsidR="77DD692E" w:rsidRPr="75005DC7">
        <w:rPr>
          <w:rFonts w:ascii="Arial" w:hAnsi="Arial" w:cs="Arial"/>
        </w:rPr>
        <w:t>urodzenia</w:t>
      </w:r>
      <w:r w:rsidRPr="75005DC7">
        <w:rPr>
          <w:rFonts w:ascii="Arial" w:hAnsi="Arial" w:cs="Arial"/>
        </w:rPr>
        <w:t>, który chcemy zapisać w systemie P1.</w:t>
      </w:r>
    </w:p>
    <w:p w14:paraId="59B53B64" w14:textId="209F62A5" w:rsidR="08331612" w:rsidRDefault="72EA1B29" w:rsidP="75005DC7">
      <w:pPr>
        <w:pStyle w:val="Akapitzlist"/>
        <w:numPr>
          <w:ilvl w:val="0"/>
          <w:numId w:val="25"/>
        </w:numPr>
        <w:spacing w:line="288" w:lineRule="auto"/>
        <w:rPr>
          <w:rFonts w:ascii="Arial" w:hAnsi="Arial" w:cs="Arial"/>
        </w:rPr>
      </w:pPr>
      <w:proofErr w:type="spellStart"/>
      <w:r w:rsidRPr="75005DC7">
        <w:rPr>
          <w:rFonts w:ascii="Arial" w:hAnsi="Arial" w:cs="Arial"/>
          <w:b/>
          <w:bCs/>
        </w:rPr>
        <w:t>zapisKorektyKarty</w:t>
      </w:r>
      <w:r w:rsidR="78537F13" w:rsidRPr="75005DC7">
        <w:rPr>
          <w:rFonts w:ascii="Arial" w:hAnsi="Arial" w:cs="Arial"/>
          <w:b/>
          <w:bCs/>
        </w:rPr>
        <w:t>Urodzenia</w:t>
      </w:r>
      <w:proofErr w:type="spellEnd"/>
      <w:r w:rsidRPr="75005DC7">
        <w:rPr>
          <w:rFonts w:ascii="Arial" w:hAnsi="Arial" w:cs="Arial"/>
          <w:b/>
          <w:bCs/>
        </w:rPr>
        <w:t xml:space="preserve"> </w:t>
      </w:r>
      <w:r w:rsidRPr="75005DC7">
        <w:rPr>
          <w:rFonts w:ascii="Arial" w:hAnsi="Arial" w:cs="Arial"/>
        </w:rPr>
        <w:t xml:space="preserve">- przekazuje się identyfikator dokumentu korygowanej karty </w:t>
      </w:r>
      <w:r w:rsidR="17B6D202" w:rsidRPr="75005DC7">
        <w:rPr>
          <w:rFonts w:ascii="Arial" w:hAnsi="Arial" w:cs="Arial"/>
        </w:rPr>
        <w:t xml:space="preserve">urodzenia </w:t>
      </w:r>
      <w:r w:rsidRPr="75005DC7">
        <w:rPr>
          <w:rFonts w:ascii="Arial" w:hAnsi="Arial" w:cs="Arial"/>
        </w:rPr>
        <w:t xml:space="preserve">oraz dokument korekty karty </w:t>
      </w:r>
      <w:r w:rsidR="77AE16BD" w:rsidRPr="75005DC7">
        <w:rPr>
          <w:rFonts w:ascii="Arial" w:hAnsi="Arial" w:cs="Arial"/>
        </w:rPr>
        <w:t>urodzenia</w:t>
      </w:r>
      <w:r w:rsidRPr="75005DC7">
        <w:rPr>
          <w:rFonts w:ascii="Arial" w:hAnsi="Arial" w:cs="Arial"/>
        </w:rPr>
        <w:t>, który chcemy zapisać w systemie P1.</w:t>
      </w:r>
    </w:p>
    <w:p w14:paraId="507EAB40" w14:textId="1214F199" w:rsidR="08331612" w:rsidRDefault="08331612" w:rsidP="75005DC7">
      <w:pPr>
        <w:spacing w:line="288" w:lineRule="auto"/>
      </w:pPr>
    </w:p>
    <w:p w14:paraId="773CC87C" w14:textId="462B249E" w:rsidR="08331612" w:rsidRDefault="72EA1B29" w:rsidP="75005DC7">
      <w:pPr>
        <w:pStyle w:val="Akapitzlist"/>
        <w:numPr>
          <w:ilvl w:val="0"/>
          <w:numId w:val="2"/>
        </w:numPr>
        <w:spacing w:line="288" w:lineRule="auto"/>
        <w:rPr>
          <w:rFonts w:ascii="Arial" w:hAnsi="Arial" w:cs="Arial"/>
        </w:rPr>
      </w:pPr>
      <w:r w:rsidRPr="75005DC7">
        <w:rPr>
          <w:rFonts w:ascii="Arial" w:hAnsi="Arial" w:cs="Arial"/>
          <w:u w:val="single"/>
        </w:rPr>
        <w:t xml:space="preserve">Anulowanie karty </w:t>
      </w:r>
      <w:r w:rsidR="3C2742DC" w:rsidRPr="75005DC7">
        <w:rPr>
          <w:rFonts w:ascii="Arial" w:hAnsi="Arial" w:cs="Arial"/>
          <w:u w:val="single"/>
        </w:rPr>
        <w:t>urodzenia</w:t>
      </w:r>
      <w:r w:rsidRPr="75005DC7">
        <w:rPr>
          <w:rFonts w:ascii="Arial" w:hAnsi="Arial" w:cs="Arial"/>
        </w:rPr>
        <w:t>:</w:t>
      </w:r>
    </w:p>
    <w:p w14:paraId="28D09AB2" w14:textId="1A56038F" w:rsidR="08331612" w:rsidRDefault="72EA1B29" w:rsidP="75005DC7">
      <w:pPr>
        <w:pStyle w:val="Akapitzlist"/>
        <w:numPr>
          <w:ilvl w:val="1"/>
          <w:numId w:val="3"/>
        </w:numPr>
        <w:spacing w:before="0" w:after="0" w:line="288" w:lineRule="auto"/>
        <w:rPr>
          <w:rFonts w:ascii="Arial" w:hAnsi="Arial" w:cs="Arial"/>
        </w:rPr>
      </w:pPr>
      <w:proofErr w:type="spellStart"/>
      <w:r w:rsidRPr="75005DC7">
        <w:rPr>
          <w:rFonts w:ascii="Arial" w:hAnsi="Arial" w:cs="Arial"/>
          <w:b/>
          <w:bCs/>
        </w:rPr>
        <w:t>zapisAnulowaniaKarty</w:t>
      </w:r>
      <w:r w:rsidR="0026109C" w:rsidRPr="75005DC7">
        <w:rPr>
          <w:rFonts w:ascii="Arial" w:hAnsi="Arial" w:cs="Arial"/>
          <w:b/>
          <w:bCs/>
        </w:rPr>
        <w:t>Urodzenia</w:t>
      </w:r>
      <w:proofErr w:type="spellEnd"/>
      <w:r w:rsidRPr="75005DC7">
        <w:rPr>
          <w:rFonts w:ascii="Arial" w:hAnsi="Arial" w:cs="Arial"/>
          <w:b/>
          <w:bCs/>
        </w:rPr>
        <w:t xml:space="preserve"> </w:t>
      </w:r>
      <w:r w:rsidRPr="75005DC7">
        <w:rPr>
          <w:rFonts w:ascii="Arial" w:hAnsi="Arial" w:cs="Arial"/>
        </w:rPr>
        <w:t xml:space="preserve">– w parametrach przekazuje się identyfikator dokumentu anulowanej karty </w:t>
      </w:r>
      <w:r w:rsidR="44F1991B" w:rsidRPr="75005DC7">
        <w:rPr>
          <w:rFonts w:ascii="Arial" w:hAnsi="Arial" w:cs="Arial"/>
        </w:rPr>
        <w:t xml:space="preserve">urodzenia </w:t>
      </w:r>
      <w:r w:rsidRPr="75005DC7">
        <w:rPr>
          <w:rFonts w:ascii="Arial" w:hAnsi="Arial" w:cs="Arial"/>
        </w:rPr>
        <w:t xml:space="preserve">oraz dokument anulowania karty </w:t>
      </w:r>
      <w:r w:rsidR="5B77E9E1" w:rsidRPr="75005DC7">
        <w:rPr>
          <w:rFonts w:ascii="Arial" w:hAnsi="Arial" w:cs="Arial"/>
        </w:rPr>
        <w:t>urodzenia</w:t>
      </w:r>
      <w:r w:rsidRPr="75005DC7">
        <w:rPr>
          <w:rFonts w:ascii="Arial" w:hAnsi="Arial" w:cs="Arial"/>
        </w:rPr>
        <w:t xml:space="preserve">, który chcemy zapisać w systemie P1. </w:t>
      </w:r>
    </w:p>
    <w:p w14:paraId="165ECA38" w14:textId="1214F199" w:rsidR="08331612" w:rsidRDefault="08331612" w:rsidP="75005DC7">
      <w:pPr>
        <w:spacing w:before="0" w:after="0" w:line="288" w:lineRule="auto"/>
        <w:ind w:left="720"/>
      </w:pPr>
    </w:p>
    <w:p w14:paraId="17A0D64D" w14:textId="697B0D28" w:rsidR="08331612" w:rsidRDefault="72EA1B29" w:rsidP="75005DC7">
      <w:pPr>
        <w:pStyle w:val="Akapitzlist"/>
        <w:numPr>
          <w:ilvl w:val="0"/>
          <w:numId w:val="2"/>
        </w:numPr>
        <w:spacing w:line="288" w:lineRule="auto"/>
        <w:ind w:left="714" w:hanging="357"/>
        <w:rPr>
          <w:rFonts w:ascii="Arial" w:hAnsi="Arial" w:cs="Arial"/>
        </w:rPr>
      </w:pPr>
      <w:r w:rsidRPr="75005DC7">
        <w:rPr>
          <w:rFonts w:ascii="Arial" w:hAnsi="Arial" w:cs="Arial"/>
          <w:u w:val="single"/>
        </w:rPr>
        <w:t xml:space="preserve">Przeglądanie historycznych kart </w:t>
      </w:r>
      <w:r w:rsidR="401D4BE3" w:rsidRPr="75005DC7">
        <w:rPr>
          <w:rFonts w:ascii="Arial" w:hAnsi="Arial" w:cs="Arial"/>
          <w:u w:val="single"/>
        </w:rPr>
        <w:t>urodzeń</w:t>
      </w:r>
      <w:r w:rsidRPr="75005DC7">
        <w:rPr>
          <w:rFonts w:ascii="Arial" w:hAnsi="Arial" w:cs="Arial"/>
        </w:rPr>
        <w:t>:</w:t>
      </w:r>
    </w:p>
    <w:p w14:paraId="265AF6B5" w14:textId="10F219E3" w:rsidR="08331612" w:rsidRDefault="72EA1B29" w:rsidP="75005DC7">
      <w:pPr>
        <w:pStyle w:val="Akapitzlist"/>
        <w:numPr>
          <w:ilvl w:val="1"/>
          <w:numId w:val="2"/>
        </w:numPr>
        <w:spacing w:line="288" w:lineRule="auto"/>
        <w:rPr>
          <w:rFonts w:ascii="Arial" w:hAnsi="Arial" w:cs="Arial"/>
        </w:rPr>
      </w:pPr>
      <w:proofErr w:type="spellStart"/>
      <w:r w:rsidRPr="75005DC7">
        <w:rPr>
          <w:rFonts w:ascii="Arial" w:hAnsi="Arial" w:cs="Arial"/>
          <w:b/>
          <w:bCs/>
        </w:rPr>
        <w:lastRenderedPageBreak/>
        <w:t>wyszukiwanieKarty</w:t>
      </w:r>
      <w:r w:rsidR="5B2150D3" w:rsidRPr="75005DC7">
        <w:rPr>
          <w:rFonts w:ascii="Arial" w:hAnsi="Arial" w:cs="Arial"/>
          <w:b/>
          <w:bCs/>
        </w:rPr>
        <w:t>Urodzenia</w:t>
      </w:r>
      <w:proofErr w:type="spellEnd"/>
      <w:r w:rsidRPr="75005DC7">
        <w:rPr>
          <w:rFonts w:ascii="Arial" w:hAnsi="Arial" w:cs="Arial"/>
          <w:b/>
          <w:bCs/>
        </w:rPr>
        <w:t xml:space="preserve"> </w:t>
      </w:r>
      <w:r w:rsidRPr="75005DC7">
        <w:rPr>
          <w:rFonts w:ascii="Arial" w:hAnsi="Arial" w:cs="Arial"/>
        </w:rPr>
        <w:t xml:space="preserve">– w parametrach określa się kryteria wyszukiwania dla karty </w:t>
      </w:r>
      <w:r w:rsidR="3DE54E94" w:rsidRPr="75005DC7">
        <w:rPr>
          <w:rFonts w:ascii="Arial" w:hAnsi="Arial" w:cs="Arial"/>
        </w:rPr>
        <w:t>urodzenia</w:t>
      </w:r>
      <w:r w:rsidRPr="75005DC7">
        <w:rPr>
          <w:rFonts w:ascii="Arial" w:hAnsi="Arial" w:cs="Arial"/>
        </w:rPr>
        <w:t>.</w:t>
      </w:r>
    </w:p>
    <w:p w14:paraId="0428D233" w14:textId="6DA63B88" w:rsidR="08331612" w:rsidRDefault="72EA1B29" w:rsidP="75005DC7">
      <w:pPr>
        <w:pStyle w:val="Akapitzlist"/>
        <w:numPr>
          <w:ilvl w:val="1"/>
          <w:numId w:val="2"/>
        </w:numPr>
        <w:spacing w:line="288" w:lineRule="auto"/>
        <w:rPr>
          <w:rFonts w:ascii="Arial" w:hAnsi="Arial" w:cs="Arial"/>
        </w:rPr>
      </w:pPr>
      <w:proofErr w:type="spellStart"/>
      <w:r w:rsidRPr="75005DC7">
        <w:rPr>
          <w:rFonts w:ascii="Arial" w:hAnsi="Arial" w:cs="Arial"/>
          <w:b/>
          <w:bCs/>
        </w:rPr>
        <w:t>odczytKarty</w:t>
      </w:r>
      <w:r w:rsidR="583413B4" w:rsidRPr="75005DC7">
        <w:rPr>
          <w:rFonts w:ascii="Arial" w:hAnsi="Arial" w:cs="Arial"/>
          <w:b/>
          <w:bCs/>
        </w:rPr>
        <w:t>Urodzenia</w:t>
      </w:r>
      <w:proofErr w:type="spellEnd"/>
      <w:r w:rsidRPr="75005DC7">
        <w:rPr>
          <w:rFonts w:ascii="Arial" w:hAnsi="Arial" w:cs="Arial"/>
          <w:b/>
          <w:bCs/>
        </w:rPr>
        <w:t xml:space="preserve"> </w:t>
      </w:r>
      <w:r w:rsidRPr="75005DC7">
        <w:rPr>
          <w:rFonts w:ascii="Arial" w:hAnsi="Arial" w:cs="Arial"/>
        </w:rPr>
        <w:t xml:space="preserve">– w parametrach przekazuje się identyfikator karty </w:t>
      </w:r>
      <w:r w:rsidR="3DF684F2" w:rsidRPr="75005DC7">
        <w:rPr>
          <w:rFonts w:ascii="Arial" w:hAnsi="Arial" w:cs="Arial"/>
        </w:rPr>
        <w:t>urodzenia</w:t>
      </w:r>
      <w:r w:rsidRPr="75005DC7">
        <w:rPr>
          <w:rFonts w:ascii="Arial" w:hAnsi="Arial" w:cs="Arial"/>
        </w:rPr>
        <w:t>, który ma być odczytany</w:t>
      </w:r>
      <w:r w:rsidR="216D79C3" w:rsidRPr="75005DC7">
        <w:rPr>
          <w:rFonts w:ascii="Arial" w:hAnsi="Arial" w:cs="Arial"/>
        </w:rPr>
        <w:t>,</w:t>
      </w:r>
      <w:r w:rsidRPr="75005DC7">
        <w:rPr>
          <w:rFonts w:ascii="Arial" w:hAnsi="Arial" w:cs="Arial"/>
        </w:rPr>
        <w:t xml:space="preserve"> uzyskany w wyniku wyszukiwania.</w:t>
      </w:r>
    </w:p>
    <w:p w14:paraId="5DA32D13" w14:textId="577EABD8" w:rsidR="08331612" w:rsidRDefault="72EA1B29" w:rsidP="75005DC7">
      <w:pPr>
        <w:pStyle w:val="Akapitzlist"/>
        <w:numPr>
          <w:ilvl w:val="1"/>
          <w:numId w:val="2"/>
        </w:numPr>
        <w:spacing w:line="288" w:lineRule="auto"/>
        <w:rPr>
          <w:rFonts w:ascii="Arial" w:hAnsi="Arial" w:cs="Arial"/>
        </w:rPr>
      </w:pPr>
      <w:proofErr w:type="spellStart"/>
      <w:r w:rsidRPr="75005DC7">
        <w:rPr>
          <w:rFonts w:ascii="Arial" w:hAnsi="Arial" w:cs="Arial"/>
          <w:b/>
          <w:bCs/>
        </w:rPr>
        <w:t>wyszukiwanieDokumentuAnulowaniaKarty</w:t>
      </w:r>
      <w:r w:rsidR="50D9B513" w:rsidRPr="75005DC7">
        <w:rPr>
          <w:rFonts w:ascii="Arial" w:hAnsi="Arial" w:cs="Arial"/>
          <w:b/>
          <w:bCs/>
        </w:rPr>
        <w:t>Urodzenia</w:t>
      </w:r>
      <w:proofErr w:type="spellEnd"/>
      <w:r w:rsidRPr="75005DC7">
        <w:rPr>
          <w:rFonts w:ascii="Arial" w:hAnsi="Arial" w:cs="Arial"/>
          <w:b/>
          <w:bCs/>
        </w:rPr>
        <w:t xml:space="preserve"> </w:t>
      </w:r>
      <w:r w:rsidRPr="75005DC7">
        <w:rPr>
          <w:rFonts w:ascii="Arial" w:hAnsi="Arial" w:cs="Arial"/>
        </w:rPr>
        <w:t>-</w:t>
      </w:r>
      <w:r w:rsidR="4D8C6BC1" w:rsidRPr="75005DC7">
        <w:rPr>
          <w:rFonts w:ascii="Arial" w:hAnsi="Arial" w:cs="Arial"/>
        </w:rPr>
        <w:t xml:space="preserve"> </w:t>
      </w:r>
      <w:r w:rsidRPr="75005DC7">
        <w:rPr>
          <w:rFonts w:ascii="Arial" w:hAnsi="Arial" w:cs="Arial"/>
        </w:rPr>
        <w:t xml:space="preserve">w parametrach określa się kryteria wyszukiwania dla dokumentu anulowania karty </w:t>
      </w:r>
      <w:r w:rsidR="6537417A" w:rsidRPr="75005DC7">
        <w:rPr>
          <w:rFonts w:ascii="Arial" w:hAnsi="Arial" w:cs="Arial"/>
        </w:rPr>
        <w:t>urodzenia</w:t>
      </w:r>
      <w:r w:rsidRPr="75005DC7">
        <w:rPr>
          <w:rFonts w:ascii="Arial" w:hAnsi="Arial" w:cs="Arial"/>
        </w:rPr>
        <w:t>.</w:t>
      </w:r>
    </w:p>
    <w:p w14:paraId="07902B74" w14:textId="3C693E92" w:rsidR="08331612" w:rsidRDefault="72EA1B29" w:rsidP="75005DC7">
      <w:pPr>
        <w:pStyle w:val="Akapitzlist"/>
        <w:numPr>
          <w:ilvl w:val="1"/>
          <w:numId w:val="2"/>
        </w:numPr>
        <w:spacing w:line="288" w:lineRule="auto"/>
        <w:rPr>
          <w:rFonts w:ascii="Arial" w:hAnsi="Arial" w:cs="Arial"/>
        </w:rPr>
      </w:pPr>
      <w:proofErr w:type="spellStart"/>
      <w:r w:rsidRPr="75005DC7">
        <w:rPr>
          <w:rFonts w:ascii="Arial" w:hAnsi="Arial" w:cs="Arial"/>
          <w:b/>
          <w:bCs/>
        </w:rPr>
        <w:t>odczytDokumentuAnulowaniaKarty</w:t>
      </w:r>
      <w:r w:rsidR="5E1F081A" w:rsidRPr="75005DC7">
        <w:rPr>
          <w:rFonts w:ascii="Arial" w:hAnsi="Arial" w:cs="Arial"/>
          <w:b/>
          <w:bCs/>
        </w:rPr>
        <w:t>Urodzenia</w:t>
      </w:r>
      <w:proofErr w:type="spellEnd"/>
      <w:r w:rsidRPr="75005DC7">
        <w:rPr>
          <w:rFonts w:ascii="Arial" w:hAnsi="Arial" w:cs="Arial"/>
          <w:b/>
          <w:bCs/>
        </w:rPr>
        <w:t xml:space="preserve"> </w:t>
      </w:r>
      <w:r w:rsidRPr="75005DC7">
        <w:rPr>
          <w:rFonts w:ascii="Arial" w:hAnsi="Arial" w:cs="Arial"/>
        </w:rPr>
        <w:t>–</w:t>
      </w:r>
      <w:r w:rsidR="2272BF7F" w:rsidRPr="75005DC7">
        <w:rPr>
          <w:rFonts w:ascii="Arial" w:hAnsi="Arial" w:cs="Arial"/>
        </w:rPr>
        <w:t xml:space="preserve"> </w:t>
      </w:r>
      <w:r w:rsidRPr="75005DC7">
        <w:rPr>
          <w:rFonts w:ascii="Arial" w:hAnsi="Arial" w:cs="Arial"/>
        </w:rPr>
        <w:t xml:space="preserve">w parametrach przekazuje się identyfikator dokumentu anulowania karty </w:t>
      </w:r>
      <w:r w:rsidR="0DF6EF1A" w:rsidRPr="75005DC7">
        <w:rPr>
          <w:rFonts w:ascii="Arial" w:hAnsi="Arial" w:cs="Arial"/>
        </w:rPr>
        <w:t>urodzenia</w:t>
      </w:r>
      <w:r w:rsidRPr="75005DC7">
        <w:rPr>
          <w:rFonts w:ascii="Arial" w:hAnsi="Arial" w:cs="Arial"/>
        </w:rPr>
        <w:t>, który ma być odczytany</w:t>
      </w:r>
      <w:r w:rsidR="17E959F1" w:rsidRPr="75005DC7">
        <w:rPr>
          <w:rFonts w:ascii="Arial" w:hAnsi="Arial" w:cs="Arial"/>
        </w:rPr>
        <w:t>,</w:t>
      </w:r>
      <w:r w:rsidRPr="75005DC7">
        <w:rPr>
          <w:rFonts w:ascii="Arial" w:hAnsi="Arial" w:cs="Arial"/>
        </w:rPr>
        <w:t xml:space="preserve"> uzyskany w wyniku wyszukiwania.</w:t>
      </w:r>
    </w:p>
    <w:p w14:paraId="72C66596" w14:textId="1214F199" w:rsidR="08331612" w:rsidRDefault="08331612" w:rsidP="75005DC7">
      <w:pPr>
        <w:spacing w:line="288" w:lineRule="auto"/>
      </w:pPr>
      <w:bookmarkStart w:id="40" w:name="_Ref482948572"/>
      <w:bookmarkStart w:id="41" w:name="_Toc487461997"/>
      <w:bookmarkStart w:id="42" w:name="_Toc501107037"/>
    </w:p>
    <w:p w14:paraId="79F4A294" w14:textId="565831A6" w:rsidR="7BCF11D3" w:rsidRDefault="389EAF65" w:rsidP="6C8F032B">
      <w:pPr>
        <w:pStyle w:val="Nagwek1"/>
        <w:numPr>
          <w:ilvl w:val="0"/>
          <w:numId w:val="63"/>
        </w:numPr>
        <w:spacing w:line="288" w:lineRule="auto"/>
      </w:pPr>
      <w:bookmarkStart w:id="43" w:name="_Toc487461998"/>
      <w:bookmarkStart w:id="44" w:name="_Toc501107038"/>
      <w:bookmarkStart w:id="45" w:name="_Toc1402477"/>
      <w:bookmarkStart w:id="46" w:name="_Toc49411576"/>
      <w:bookmarkStart w:id="47" w:name="_Toc80192500"/>
      <w:bookmarkEnd w:id="40"/>
      <w:bookmarkEnd w:id="41"/>
      <w:bookmarkEnd w:id="42"/>
      <w:r>
        <w:lastRenderedPageBreak/>
        <w:t>Wykaz i opis usług</w:t>
      </w:r>
      <w:bookmarkEnd w:id="43"/>
      <w:bookmarkEnd w:id="44"/>
      <w:bookmarkEnd w:id="45"/>
      <w:bookmarkEnd w:id="46"/>
      <w:bookmarkEnd w:id="47"/>
    </w:p>
    <w:p w14:paraId="09E6E7A4" w14:textId="4C8B3178" w:rsidR="00E46697" w:rsidRPr="00C93E94" w:rsidRDefault="389EAF65" w:rsidP="6C8F032B">
      <w:pPr>
        <w:pStyle w:val="Nagwek2"/>
        <w:numPr>
          <w:ilvl w:val="1"/>
          <w:numId w:val="63"/>
        </w:numPr>
        <w:rPr>
          <w:rFonts w:eastAsia="Arial"/>
          <w:szCs w:val="36"/>
        </w:rPr>
      </w:pPr>
      <w:bookmarkStart w:id="48" w:name="_Toc49411577"/>
      <w:bookmarkStart w:id="49" w:name="_Toc80192501"/>
      <w:r>
        <w:t xml:space="preserve">Wykaz </w:t>
      </w:r>
      <w:r w:rsidR="00260D34">
        <w:t xml:space="preserve">planowanych </w:t>
      </w:r>
      <w:r>
        <w:t>usług na środowisku integracyjnym</w:t>
      </w:r>
      <w:bookmarkEnd w:id="48"/>
      <w:bookmarkEnd w:id="49"/>
    </w:p>
    <w:p w14:paraId="67D6E184" w14:textId="260692D7" w:rsidR="00E46697" w:rsidRPr="00C93E94" w:rsidRDefault="05FD350B" w:rsidP="00911709">
      <w:pPr>
        <w:spacing w:line="288" w:lineRule="auto"/>
      </w:pPr>
      <w:r>
        <w:t>Na środowisku integracyjnym systemu P1 udostępnion</w:t>
      </w:r>
      <w:r w:rsidR="37661310">
        <w:t>e</w:t>
      </w:r>
      <w:r>
        <w:t xml:space="preserve"> </w:t>
      </w:r>
      <w:r w:rsidR="00260D34">
        <w:t>zostaną</w:t>
      </w:r>
      <w:r w:rsidR="2057CABF">
        <w:t>:</w:t>
      </w:r>
      <w:r>
        <w:t xml:space="preserve"> </w:t>
      </w:r>
    </w:p>
    <w:p w14:paraId="47C95342" w14:textId="4920F866" w:rsidR="6372A04A" w:rsidRDefault="0F38F180" w:rsidP="74E32DD5">
      <w:pPr>
        <w:pStyle w:val="Akapitzlist"/>
        <w:numPr>
          <w:ilvl w:val="0"/>
          <w:numId w:val="45"/>
        </w:numPr>
        <w:spacing w:before="0" w:line="240" w:lineRule="auto"/>
      </w:pPr>
      <w:r>
        <w:t xml:space="preserve">usługa  </w:t>
      </w:r>
      <w:proofErr w:type="spellStart"/>
      <w:r w:rsidRPr="74E32DD5">
        <w:rPr>
          <w:b/>
          <w:bCs/>
        </w:rPr>
        <w:t>ObslugaKartZgonuWS</w:t>
      </w:r>
      <w:proofErr w:type="spellEnd"/>
      <w:r>
        <w:t>, z operacjami:</w:t>
      </w:r>
    </w:p>
    <w:p w14:paraId="622725EA" w14:textId="7B88010B" w:rsidR="74E32DD5" w:rsidRDefault="74E32DD5" w:rsidP="74E32DD5">
      <w:pPr>
        <w:spacing w:before="0" w:line="240" w:lineRule="auto"/>
      </w:pPr>
    </w:p>
    <w:p w14:paraId="79D47ADA" w14:textId="58BAA2F2" w:rsidR="6372A04A" w:rsidRDefault="3BE77941" w:rsidP="74E32DD5">
      <w:pPr>
        <w:pStyle w:val="Akapitzlist"/>
        <w:numPr>
          <w:ilvl w:val="0"/>
          <w:numId w:val="29"/>
        </w:numPr>
        <w:spacing w:before="0" w:line="240" w:lineRule="auto"/>
      </w:pPr>
      <w:proofErr w:type="spellStart"/>
      <w:r>
        <w:t>weryfikacjaKartyZgonu</w:t>
      </w:r>
      <w:proofErr w:type="spellEnd"/>
      <w:r>
        <w:t xml:space="preserve"> </w:t>
      </w:r>
    </w:p>
    <w:p w14:paraId="0FF2D971" w14:textId="7A0BDDCF" w:rsidR="6372A04A" w:rsidRDefault="0C47634D" w:rsidP="75005DC7">
      <w:pPr>
        <w:pStyle w:val="Akapitzlist"/>
        <w:numPr>
          <w:ilvl w:val="0"/>
          <w:numId w:val="29"/>
        </w:numPr>
        <w:spacing w:line="288" w:lineRule="auto"/>
      </w:pPr>
      <w:proofErr w:type="spellStart"/>
      <w:r>
        <w:t>zapisKartyZgonu</w:t>
      </w:r>
      <w:proofErr w:type="spellEnd"/>
      <w:r>
        <w:t xml:space="preserve"> </w:t>
      </w:r>
    </w:p>
    <w:p w14:paraId="03BFFDD2" w14:textId="7C726DF9" w:rsidR="6372A04A" w:rsidRDefault="0C47634D" w:rsidP="75005DC7">
      <w:pPr>
        <w:pStyle w:val="Akapitzlist"/>
        <w:numPr>
          <w:ilvl w:val="0"/>
          <w:numId w:val="29"/>
        </w:numPr>
        <w:spacing w:line="288" w:lineRule="auto"/>
      </w:pPr>
      <w:proofErr w:type="spellStart"/>
      <w:r>
        <w:t>zapisKorektyKartyZgonu</w:t>
      </w:r>
      <w:proofErr w:type="spellEnd"/>
      <w:r>
        <w:t xml:space="preserve"> </w:t>
      </w:r>
    </w:p>
    <w:p w14:paraId="1CF9BC1A" w14:textId="080E70E8" w:rsidR="6372A04A" w:rsidRDefault="0C47634D" w:rsidP="75005DC7">
      <w:pPr>
        <w:pStyle w:val="Akapitzlist"/>
        <w:numPr>
          <w:ilvl w:val="0"/>
          <w:numId w:val="29"/>
        </w:numPr>
        <w:spacing w:line="288" w:lineRule="auto"/>
      </w:pPr>
      <w:proofErr w:type="spellStart"/>
      <w:r>
        <w:t>zapisAnulowaniaKartyZgonu</w:t>
      </w:r>
      <w:proofErr w:type="spellEnd"/>
      <w:r>
        <w:t xml:space="preserve"> </w:t>
      </w:r>
    </w:p>
    <w:p w14:paraId="4CDCD735" w14:textId="42056FA5" w:rsidR="6372A04A" w:rsidRDefault="0C47634D" w:rsidP="75005DC7">
      <w:pPr>
        <w:pStyle w:val="Akapitzlist"/>
        <w:numPr>
          <w:ilvl w:val="0"/>
          <w:numId w:val="29"/>
        </w:numPr>
        <w:spacing w:line="288" w:lineRule="auto"/>
      </w:pPr>
      <w:proofErr w:type="spellStart"/>
      <w:r>
        <w:t>wyszukiwanieKartyZgonu</w:t>
      </w:r>
      <w:proofErr w:type="spellEnd"/>
      <w:r>
        <w:t xml:space="preserve"> </w:t>
      </w:r>
    </w:p>
    <w:p w14:paraId="43EEB0F3" w14:textId="6C65DB1E" w:rsidR="6372A04A" w:rsidRDefault="0C47634D" w:rsidP="75005DC7">
      <w:pPr>
        <w:pStyle w:val="Akapitzlist"/>
        <w:numPr>
          <w:ilvl w:val="0"/>
          <w:numId w:val="29"/>
        </w:numPr>
        <w:spacing w:line="288" w:lineRule="auto"/>
      </w:pPr>
      <w:proofErr w:type="spellStart"/>
      <w:r>
        <w:t>wyszukiwanieDokumentuAnulowaniaKartyZgonu</w:t>
      </w:r>
      <w:proofErr w:type="spellEnd"/>
      <w:r>
        <w:t xml:space="preserve"> </w:t>
      </w:r>
    </w:p>
    <w:p w14:paraId="37EED761" w14:textId="5C376121" w:rsidR="6372A04A" w:rsidRDefault="0C47634D" w:rsidP="75005DC7">
      <w:pPr>
        <w:pStyle w:val="Akapitzlist"/>
        <w:numPr>
          <w:ilvl w:val="0"/>
          <w:numId w:val="29"/>
        </w:numPr>
        <w:spacing w:line="288" w:lineRule="auto"/>
      </w:pPr>
      <w:proofErr w:type="spellStart"/>
      <w:r>
        <w:t>odczytKartyZgonu</w:t>
      </w:r>
      <w:proofErr w:type="spellEnd"/>
      <w:r>
        <w:t xml:space="preserve"> </w:t>
      </w:r>
    </w:p>
    <w:p w14:paraId="130D147B" w14:textId="04619B32" w:rsidR="6372A04A" w:rsidRDefault="0C47634D" w:rsidP="75005DC7">
      <w:pPr>
        <w:pStyle w:val="Akapitzlist"/>
        <w:numPr>
          <w:ilvl w:val="0"/>
          <w:numId w:val="29"/>
        </w:numPr>
        <w:spacing w:line="288" w:lineRule="auto"/>
      </w:pPr>
      <w:proofErr w:type="spellStart"/>
      <w:r>
        <w:t>odczytDokumentuAnulowaniaKartyZgonu</w:t>
      </w:r>
      <w:proofErr w:type="spellEnd"/>
      <w:r>
        <w:t xml:space="preserve"> </w:t>
      </w:r>
    </w:p>
    <w:p w14:paraId="310933CF" w14:textId="060E956E" w:rsidR="6372A04A" w:rsidRDefault="0C47634D" w:rsidP="75005DC7">
      <w:pPr>
        <w:pStyle w:val="Akapitzlist"/>
        <w:numPr>
          <w:ilvl w:val="0"/>
          <w:numId w:val="29"/>
        </w:numPr>
        <w:spacing w:line="288" w:lineRule="auto"/>
      </w:pPr>
      <w:proofErr w:type="spellStart"/>
      <w:r>
        <w:t>weryfikacjaStatusuPrzekazaniaKartyZgonu</w:t>
      </w:r>
      <w:proofErr w:type="spellEnd"/>
      <w:r>
        <w:t xml:space="preserve"> </w:t>
      </w:r>
    </w:p>
    <w:p w14:paraId="402BC645" w14:textId="5FD71E38" w:rsidR="300D5DB6" w:rsidRDefault="300D5DB6" w:rsidP="75005DC7">
      <w:pPr>
        <w:spacing w:line="288" w:lineRule="auto"/>
      </w:pPr>
    </w:p>
    <w:p w14:paraId="6CE424EE" w14:textId="0C87790C" w:rsidR="6372A04A" w:rsidRDefault="0F38F180" w:rsidP="74E32DD5">
      <w:pPr>
        <w:pStyle w:val="Akapitzlist"/>
        <w:numPr>
          <w:ilvl w:val="0"/>
          <w:numId w:val="45"/>
        </w:numPr>
        <w:spacing w:line="240" w:lineRule="auto"/>
      </w:pPr>
      <w:r>
        <w:t xml:space="preserve">usługa  </w:t>
      </w:r>
      <w:proofErr w:type="spellStart"/>
      <w:r w:rsidRPr="74E32DD5">
        <w:rPr>
          <w:b/>
          <w:bCs/>
        </w:rPr>
        <w:t>ObslugaKartUrodzeniaWS</w:t>
      </w:r>
      <w:proofErr w:type="spellEnd"/>
      <w:r>
        <w:t>, z operacjami:</w:t>
      </w:r>
    </w:p>
    <w:p w14:paraId="0D0B6FD5" w14:textId="005BF70F" w:rsidR="74E32DD5" w:rsidRDefault="74E32DD5" w:rsidP="74E32DD5">
      <w:pPr>
        <w:spacing w:line="240" w:lineRule="auto"/>
      </w:pPr>
    </w:p>
    <w:p w14:paraId="12CB97DF" w14:textId="3C70A7FA" w:rsidR="38F72E5E" w:rsidRDefault="38F72E5E" w:rsidP="74E32DD5">
      <w:pPr>
        <w:pStyle w:val="Akapitzlist"/>
        <w:numPr>
          <w:ilvl w:val="0"/>
          <w:numId w:val="31"/>
        </w:numPr>
        <w:spacing w:line="240" w:lineRule="auto"/>
      </w:pPr>
      <w:proofErr w:type="spellStart"/>
      <w:r>
        <w:t>weryfikacjaKartyUrodzenia</w:t>
      </w:r>
      <w:proofErr w:type="spellEnd"/>
    </w:p>
    <w:p w14:paraId="6A8A1F09" w14:textId="295F5B4A" w:rsidR="6372A04A" w:rsidRDefault="0F38F180" w:rsidP="300D5DB6">
      <w:pPr>
        <w:pStyle w:val="Akapitzlist"/>
        <w:numPr>
          <w:ilvl w:val="0"/>
          <w:numId w:val="31"/>
        </w:numPr>
        <w:spacing w:line="288" w:lineRule="auto"/>
      </w:pPr>
      <w:proofErr w:type="spellStart"/>
      <w:r>
        <w:t>zapisKartyUrodzenia</w:t>
      </w:r>
      <w:proofErr w:type="spellEnd"/>
      <w:r>
        <w:t xml:space="preserve"> </w:t>
      </w:r>
    </w:p>
    <w:p w14:paraId="74BFD0C8" w14:textId="475BCA37" w:rsidR="6372A04A" w:rsidRDefault="0F38F180" w:rsidP="300D5DB6">
      <w:pPr>
        <w:pStyle w:val="Akapitzlist"/>
        <w:numPr>
          <w:ilvl w:val="0"/>
          <w:numId w:val="31"/>
        </w:numPr>
        <w:spacing w:line="288" w:lineRule="auto"/>
      </w:pPr>
      <w:proofErr w:type="spellStart"/>
      <w:r>
        <w:t>zapisKorektyKartyUrodzenia</w:t>
      </w:r>
      <w:proofErr w:type="spellEnd"/>
      <w:r>
        <w:t xml:space="preserve"> </w:t>
      </w:r>
    </w:p>
    <w:p w14:paraId="3E6B9263" w14:textId="26182B78" w:rsidR="6372A04A" w:rsidRDefault="0F38F180" w:rsidP="300D5DB6">
      <w:pPr>
        <w:pStyle w:val="Akapitzlist"/>
        <w:numPr>
          <w:ilvl w:val="0"/>
          <w:numId w:val="31"/>
        </w:numPr>
        <w:spacing w:line="288" w:lineRule="auto"/>
      </w:pPr>
      <w:proofErr w:type="spellStart"/>
      <w:r>
        <w:t>zapisAnulowaniaKartyUrodzenia</w:t>
      </w:r>
      <w:proofErr w:type="spellEnd"/>
      <w:r>
        <w:t xml:space="preserve"> </w:t>
      </w:r>
    </w:p>
    <w:p w14:paraId="1F9D619C" w14:textId="468C810B" w:rsidR="6372A04A" w:rsidRDefault="0F38F180" w:rsidP="300D5DB6">
      <w:pPr>
        <w:pStyle w:val="Akapitzlist"/>
        <w:numPr>
          <w:ilvl w:val="0"/>
          <w:numId w:val="31"/>
        </w:numPr>
        <w:spacing w:line="288" w:lineRule="auto"/>
      </w:pPr>
      <w:proofErr w:type="spellStart"/>
      <w:r>
        <w:t>wyszukanieKartyUrodzenia</w:t>
      </w:r>
      <w:proofErr w:type="spellEnd"/>
      <w:r>
        <w:t xml:space="preserve"> </w:t>
      </w:r>
    </w:p>
    <w:p w14:paraId="64042444" w14:textId="0DF7721D" w:rsidR="6372A04A" w:rsidRDefault="0F38F180" w:rsidP="300D5DB6">
      <w:pPr>
        <w:pStyle w:val="Akapitzlist"/>
        <w:numPr>
          <w:ilvl w:val="0"/>
          <w:numId w:val="31"/>
        </w:numPr>
        <w:spacing w:line="288" w:lineRule="auto"/>
      </w:pPr>
      <w:proofErr w:type="spellStart"/>
      <w:r>
        <w:t>wyszukanieAnulowaniaKartyUrodzenia</w:t>
      </w:r>
      <w:proofErr w:type="spellEnd"/>
      <w:r>
        <w:t xml:space="preserve"> </w:t>
      </w:r>
    </w:p>
    <w:p w14:paraId="5B36995F" w14:textId="24599A9B" w:rsidR="6372A04A" w:rsidRDefault="0F38F180" w:rsidP="300D5DB6">
      <w:pPr>
        <w:pStyle w:val="Akapitzlist"/>
        <w:numPr>
          <w:ilvl w:val="0"/>
          <w:numId w:val="31"/>
        </w:numPr>
        <w:spacing w:line="288" w:lineRule="auto"/>
      </w:pPr>
      <w:proofErr w:type="spellStart"/>
      <w:r>
        <w:t>odczytKartyUrodzenia</w:t>
      </w:r>
      <w:proofErr w:type="spellEnd"/>
      <w:r>
        <w:t xml:space="preserve"> </w:t>
      </w:r>
    </w:p>
    <w:p w14:paraId="731E87C6" w14:textId="663122A0" w:rsidR="6372A04A" w:rsidRDefault="0F38F180" w:rsidP="300D5DB6">
      <w:pPr>
        <w:pStyle w:val="Akapitzlist"/>
        <w:numPr>
          <w:ilvl w:val="0"/>
          <w:numId w:val="31"/>
        </w:numPr>
        <w:spacing w:line="288" w:lineRule="auto"/>
      </w:pPr>
      <w:proofErr w:type="spellStart"/>
      <w:r>
        <w:t>odczytDokumentuAnulowaniaKartyUrodzenia</w:t>
      </w:r>
      <w:proofErr w:type="spellEnd"/>
      <w:r>
        <w:t xml:space="preserve"> </w:t>
      </w:r>
    </w:p>
    <w:p w14:paraId="3ED72375" w14:textId="05BB4ADF" w:rsidR="6372A04A" w:rsidRDefault="0F38F180" w:rsidP="300D5DB6">
      <w:pPr>
        <w:pStyle w:val="Akapitzlist"/>
        <w:numPr>
          <w:ilvl w:val="0"/>
          <w:numId w:val="31"/>
        </w:numPr>
        <w:spacing w:line="288" w:lineRule="auto"/>
      </w:pPr>
      <w:proofErr w:type="spellStart"/>
      <w:r>
        <w:t>weryfikacjaStatusuPrzekazaniaKartyUrodzenia</w:t>
      </w:r>
      <w:proofErr w:type="spellEnd"/>
      <w:r>
        <w:t xml:space="preserve"> </w:t>
      </w:r>
    </w:p>
    <w:p w14:paraId="2C4BE6E7" w14:textId="59E9F4A4" w:rsidR="6372A04A" w:rsidRDefault="6372A04A" w:rsidP="74E32DD5">
      <w:pPr>
        <w:spacing w:line="288" w:lineRule="auto"/>
      </w:pPr>
    </w:p>
    <w:p w14:paraId="4DEA7EC9" w14:textId="093F399D" w:rsidR="300D5DB6" w:rsidRDefault="300D5DB6" w:rsidP="300D5DB6">
      <w:pPr>
        <w:spacing w:line="288" w:lineRule="auto"/>
      </w:pPr>
    </w:p>
    <w:p w14:paraId="046A5185" w14:textId="589A0F49" w:rsidR="00E46697" w:rsidRPr="00C93E94" w:rsidRDefault="4FD1D45E" w:rsidP="300D5DB6">
      <w:pPr>
        <w:pStyle w:val="Nagwek2"/>
        <w:numPr>
          <w:ilvl w:val="1"/>
          <w:numId w:val="63"/>
        </w:numPr>
      </w:pPr>
      <w:bookmarkStart w:id="50" w:name="_Toc80192502"/>
      <w:r>
        <w:t xml:space="preserve">Usługa </w:t>
      </w:r>
      <w:proofErr w:type="spellStart"/>
      <w:r w:rsidR="751FFD0B">
        <w:t>ObslugaKartZgonuWS</w:t>
      </w:r>
      <w:bookmarkEnd w:id="50"/>
      <w:proofErr w:type="spellEnd"/>
    </w:p>
    <w:p w14:paraId="7DC60353" w14:textId="7D3DBDD5" w:rsidR="00E46697" w:rsidRPr="00C93E94" w:rsidRDefault="3FD56F3F">
      <w:pPr>
        <w:spacing w:line="288" w:lineRule="auto"/>
      </w:pPr>
      <w:r>
        <w:t xml:space="preserve">Usługa </w:t>
      </w:r>
      <w:proofErr w:type="spellStart"/>
      <w:r w:rsidR="1E5817C0" w:rsidRPr="75005DC7">
        <w:rPr>
          <w:b/>
          <w:bCs/>
        </w:rPr>
        <w:t>ObslugaKartZgonuWS</w:t>
      </w:r>
      <w:proofErr w:type="spellEnd"/>
      <w:r w:rsidR="1E5817C0">
        <w:t xml:space="preserve"> </w:t>
      </w:r>
      <w:r>
        <w:t xml:space="preserve">grupuje operacje związane z </w:t>
      </w:r>
      <w:r w:rsidR="2444677D">
        <w:t xml:space="preserve">zapisywaniem, korektą </w:t>
      </w:r>
      <w:r w:rsidR="270E5752">
        <w:t>karty zgonu,</w:t>
      </w:r>
      <w:r w:rsidR="2444677D">
        <w:t xml:space="preserve"> anulowaniem </w:t>
      </w:r>
      <w:r w:rsidR="6B276F67">
        <w:t xml:space="preserve">wyszukaniem i odczytem </w:t>
      </w:r>
      <w:r w:rsidR="2444677D">
        <w:t>kart zgonu</w:t>
      </w:r>
      <w:r w:rsidR="25C6F0B1">
        <w:t xml:space="preserve"> oraz dokumentu anulowania karty zgonu.</w:t>
      </w:r>
    </w:p>
    <w:p w14:paraId="7E74D7C9" w14:textId="1A105EE4" w:rsidR="75005DC7" w:rsidRDefault="75005DC7" w:rsidP="75005DC7">
      <w:pPr>
        <w:spacing w:line="288" w:lineRule="auto"/>
      </w:pPr>
    </w:p>
    <w:p w14:paraId="081B447C" w14:textId="09C56D6F" w:rsidR="1B3A4754" w:rsidRDefault="1B3A4754" w:rsidP="75005DC7">
      <w:pPr>
        <w:pStyle w:val="Nagwek3"/>
        <w:numPr>
          <w:ilvl w:val="2"/>
          <w:numId w:val="63"/>
        </w:numPr>
        <w:spacing w:line="288" w:lineRule="auto"/>
        <w:ind w:left="1418" w:hanging="1418"/>
      </w:pPr>
      <w:bookmarkStart w:id="51" w:name="_Toc80192503"/>
      <w:r>
        <w:t xml:space="preserve">Operacja </w:t>
      </w:r>
      <w:proofErr w:type="spellStart"/>
      <w:r>
        <w:t>weryfikacjaKartyZgonu</w:t>
      </w:r>
      <w:bookmarkEnd w:id="51"/>
      <w:proofErr w:type="spellEnd"/>
    </w:p>
    <w:p w14:paraId="0949DAB2" w14:textId="530EC592" w:rsidR="1B3A4754" w:rsidRDefault="0C79B52E" w:rsidP="75005DC7">
      <w:pPr>
        <w:spacing w:line="288" w:lineRule="auto"/>
      </w:pPr>
      <w:r>
        <w:t>Funkcja pozwala na weryfikacje poprawności kar</w:t>
      </w:r>
      <w:r w:rsidR="00A24F13">
        <w:t>t</w:t>
      </w:r>
      <w:r>
        <w:t>y zgonu lub dokumentu anulowania karty zgonu bez ich zapisania w systemie P1</w:t>
      </w:r>
      <w:r w:rsidR="653F7A76">
        <w:t>.</w:t>
      </w:r>
    </w:p>
    <w:p w14:paraId="52DA8C49" w14:textId="05FF4038" w:rsidR="1B3A4754" w:rsidRDefault="0C79B52E" w:rsidP="75005DC7">
      <w:pPr>
        <w:spacing w:line="288" w:lineRule="auto"/>
      </w:pPr>
      <w:r>
        <w:t>Usługodawca przekazuje podpisaną i zakodowaną (base64) treść dokumentu karty zgonu lub anulowania karty zgonu do weryfikacji</w:t>
      </w:r>
      <w:r w:rsidR="099C2983">
        <w:t>.</w:t>
      </w:r>
    </w:p>
    <w:p w14:paraId="74E08569" w14:textId="0930AA3A" w:rsidR="1B3A4754" w:rsidRDefault="1B3A4754" w:rsidP="75005DC7">
      <w:pPr>
        <w:spacing w:line="288" w:lineRule="auto"/>
      </w:pPr>
      <w:r>
        <w:t xml:space="preserve">Karta podlega weryfikacji zbiorem reguł biznesowych. Wynik tej weryfikacji jest zwracany do usługodawcy jako </w:t>
      </w:r>
      <w:proofErr w:type="spellStart"/>
      <w:r>
        <w:t>WynikWeryfikacjiZbioruReguł</w:t>
      </w:r>
      <w:proofErr w:type="spellEnd"/>
      <w:r>
        <w:t xml:space="preserve">. </w:t>
      </w:r>
      <w:proofErr w:type="spellStart"/>
      <w:r>
        <w:t>wynikWeryfikacji</w:t>
      </w:r>
      <w:proofErr w:type="spellEnd"/>
      <w:r>
        <w:t xml:space="preserve"> może nie zostać zwrócony, jeśli wystąpił błąd podczas wywołania operacji nie związany z weryfikacją dokumentu.</w:t>
      </w:r>
    </w:p>
    <w:p w14:paraId="580F5BE4" w14:textId="2C848EAB" w:rsidR="1B3A4754" w:rsidRDefault="1B3A4754" w:rsidP="75005DC7">
      <w:pPr>
        <w:spacing w:line="288" w:lineRule="auto"/>
      </w:pPr>
      <w:r>
        <w:t xml:space="preserve">Dodatkowo zwracany jest obiekt klasy </w:t>
      </w:r>
      <w:proofErr w:type="spellStart"/>
      <w:r>
        <w:t>WynikOperacji</w:t>
      </w:r>
      <w:proofErr w:type="spellEnd"/>
      <w:r>
        <w:t xml:space="preserve"> określający ogólny wynik wykonania operacji weryfikacji karty zgonu.</w:t>
      </w:r>
    </w:p>
    <w:p w14:paraId="0CD777FB" w14:textId="74A3C78C" w:rsidR="75005DC7" w:rsidRDefault="75005DC7" w:rsidP="75005DC7">
      <w:pPr>
        <w:spacing w:line="288" w:lineRule="auto"/>
      </w:pPr>
    </w:p>
    <w:p w14:paraId="307A8735" w14:textId="644F695C" w:rsidR="00E46697" w:rsidRPr="00C93E94" w:rsidRDefault="44A534B1" w:rsidP="00B57192">
      <w:pPr>
        <w:pStyle w:val="Nagwek3"/>
        <w:numPr>
          <w:ilvl w:val="2"/>
          <w:numId w:val="63"/>
        </w:numPr>
        <w:spacing w:line="288" w:lineRule="auto"/>
        <w:ind w:left="1418" w:hanging="1418"/>
      </w:pPr>
      <w:bookmarkStart w:id="52" w:name="_Toc487462000"/>
      <w:bookmarkStart w:id="53" w:name="_Toc501107040"/>
      <w:bookmarkStart w:id="54" w:name="_Toc1402479"/>
      <w:bookmarkStart w:id="55" w:name="_Toc49411579"/>
      <w:bookmarkStart w:id="56" w:name="_Toc80192504"/>
      <w:r>
        <w:t xml:space="preserve">Operacja </w:t>
      </w:r>
      <w:bookmarkEnd w:id="52"/>
      <w:bookmarkEnd w:id="53"/>
      <w:bookmarkEnd w:id="54"/>
      <w:bookmarkEnd w:id="55"/>
      <w:proofErr w:type="spellStart"/>
      <w:r w:rsidR="42AF1DBC">
        <w:t>zapisKartyZgonu</w:t>
      </w:r>
      <w:bookmarkEnd w:id="56"/>
      <w:proofErr w:type="spellEnd"/>
    </w:p>
    <w:p w14:paraId="4C44E7F9" w14:textId="5436746C" w:rsidR="00490893" w:rsidRPr="00C93E94" w:rsidRDefault="7587377A" w:rsidP="75005DC7">
      <w:pPr>
        <w:spacing w:line="288" w:lineRule="auto"/>
      </w:pPr>
      <w:r>
        <w:t xml:space="preserve">Funkcja pozwala na zapisanie w Systemie P1 przez usługodawcę karty zgonu. </w:t>
      </w:r>
    </w:p>
    <w:p w14:paraId="6CFCCA52" w14:textId="43B5D84F" w:rsidR="7587377A" w:rsidRDefault="7587377A" w:rsidP="75005DC7">
      <w:pPr>
        <w:spacing w:line="288" w:lineRule="auto"/>
      </w:pPr>
      <w:r>
        <w:t xml:space="preserve">Usługodawca przekazuje </w:t>
      </w:r>
      <w:r w:rsidR="2A6F5CAB">
        <w:t xml:space="preserve">podpisaną i </w:t>
      </w:r>
      <w:r>
        <w:t>zakodowaną (base64) treść dokumentu karty zgonu w formacie HL7 CDA.</w:t>
      </w:r>
    </w:p>
    <w:p w14:paraId="15699876" w14:textId="41D17BA2" w:rsidR="7587377A" w:rsidRDefault="7587377A" w:rsidP="75005DC7">
      <w:pPr>
        <w:spacing w:line="288" w:lineRule="auto"/>
      </w:pPr>
      <w:r>
        <w:t xml:space="preserve">Karta przed zapisaniem </w:t>
      </w:r>
      <w:r w:rsidR="78B21A42">
        <w:t xml:space="preserve">w P1 </w:t>
      </w:r>
      <w:r>
        <w:t xml:space="preserve">podlega weryfikacji </w:t>
      </w:r>
      <w:r w:rsidR="6D6E75AE">
        <w:t xml:space="preserve">zbiorem </w:t>
      </w:r>
      <w:r>
        <w:t>regu</w:t>
      </w:r>
      <w:r w:rsidR="141A87FC">
        <w:t>ł</w:t>
      </w:r>
      <w:r>
        <w:t xml:space="preserve"> biznesowy</w:t>
      </w:r>
      <w:r w:rsidR="5F4549CA">
        <w:t>ch</w:t>
      </w:r>
      <w:r w:rsidR="60D0DAD3">
        <w:t xml:space="preserve">. Wynik tej weryfikacji jest zwracany do usługodawcy </w:t>
      </w:r>
      <w:r w:rsidR="164F565D">
        <w:t xml:space="preserve">jako </w:t>
      </w:r>
      <w:proofErr w:type="spellStart"/>
      <w:r w:rsidR="32C2D5B4">
        <w:t>WynikWeryfikacjiZbioruReguł</w:t>
      </w:r>
      <w:proofErr w:type="spellEnd"/>
      <w:r w:rsidR="60D0DAD3">
        <w:t xml:space="preserve"> </w:t>
      </w:r>
      <w:r w:rsidR="211C33E3">
        <w:t xml:space="preserve">oraz </w:t>
      </w:r>
      <w:r w:rsidR="60D0DAD3">
        <w:t xml:space="preserve">zapisany wraz z kartą </w:t>
      </w:r>
      <w:r w:rsidR="4F455CD3">
        <w:t xml:space="preserve">i </w:t>
      </w:r>
      <w:r w:rsidR="60D0DAD3">
        <w:t xml:space="preserve">możliwy do pobrania w </w:t>
      </w:r>
      <w:r w:rsidR="74A8E31B">
        <w:t>p</w:t>
      </w:r>
      <w:r w:rsidR="60D0DAD3">
        <w:t>rzyszłości poprzez inne funkcje.</w:t>
      </w:r>
      <w:r w:rsidR="642F523C">
        <w:t xml:space="preserve"> </w:t>
      </w:r>
      <w:proofErr w:type="spellStart"/>
      <w:r w:rsidR="642F523C">
        <w:t>wynikWeryfikacji</w:t>
      </w:r>
      <w:proofErr w:type="spellEnd"/>
      <w:r w:rsidR="642F523C">
        <w:t xml:space="preserve"> może nie zostać zwrócony</w:t>
      </w:r>
      <w:r w:rsidR="52160D3A">
        <w:t>,</w:t>
      </w:r>
      <w:r w:rsidR="642F523C">
        <w:t xml:space="preserve"> jeśli wystąpił błąd podczas </w:t>
      </w:r>
      <w:r w:rsidR="43AA8133">
        <w:t>wywołania operacji nie związany</w:t>
      </w:r>
      <w:r w:rsidR="27E78B96">
        <w:t>ch</w:t>
      </w:r>
      <w:r w:rsidR="43AA8133">
        <w:t xml:space="preserve"> z weryfikacją dokumentu.</w:t>
      </w:r>
    </w:p>
    <w:p w14:paraId="25FCFEB3" w14:textId="65CFC8D1" w:rsidR="1623CF36" w:rsidRDefault="1623CF36" w:rsidP="75005DC7">
      <w:pPr>
        <w:spacing w:line="288" w:lineRule="auto"/>
      </w:pPr>
      <w:r>
        <w:t xml:space="preserve">Dodatkowo zwracany jest obiekt klasy </w:t>
      </w:r>
      <w:proofErr w:type="spellStart"/>
      <w:r>
        <w:t>WynikOperacji</w:t>
      </w:r>
      <w:proofErr w:type="spellEnd"/>
      <w:r>
        <w:t xml:space="preserve"> określający ogólny wynik wykonania operacji zapisu karty</w:t>
      </w:r>
      <w:r w:rsidR="515BDDA8">
        <w:t xml:space="preserve"> zgonu</w:t>
      </w:r>
      <w:r>
        <w:t>.</w:t>
      </w:r>
    </w:p>
    <w:p w14:paraId="18EA05DB" w14:textId="49AF051A" w:rsidR="00490893" w:rsidRPr="00C93E94" w:rsidRDefault="666DB417" w:rsidP="24D64BA8">
      <w:pPr>
        <w:pStyle w:val="Nagwek3"/>
        <w:numPr>
          <w:ilvl w:val="2"/>
          <w:numId w:val="63"/>
        </w:numPr>
        <w:spacing w:line="288" w:lineRule="auto"/>
        <w:ind w:left="1418" w:hanging="1418"/>
      </w:pPr>
      <w:bookmarkStart w:id="57" w:name="_Toc80192505"/>
      <w:r>
        <w:lastRenderedPageBreak/>
        <w:t xml:space="preserve">Operacja </w:t>
      </w:r>
      <w:proofErr w:type="spellStart"/>
      <w:r>
        <w:t>zapisKorektyKartyZgonu</w:t>
      </w:r>
      <w:bookmarkEnd w:id="57"/>
      <w:proofErr w:type="spellEnd"/>
    </w:p>
    <w:p w14:paraId="005AE557" w14:textId="79B9611C" w:rsidR="00490893" w:rsidRPr="00C93E94" w:rsidRDefault="13700E0F" w:rsidP="75005DC7">
      <w:pPr>
        <w:spacing w:line="288" w:lineRule="auto"/>
      </w:pPr>
      <w:r>
        <w:t>Funkcja pozwala na zapisanie w systemie P1 przez usługodawcę korekty wskazanej kar</w:t>
      </w:r>
      <w:r w:rsidR="00D91955">
        <w:t>t</w:t>
      </w:r>
      <w:r>
        <w:t>y zgonu.</w:t>
      </w:r>
    </w:p>
    <w:p w14:paraId="2E976BB4" w14:textId="02D4425B" w:rsidR="00490893" w:rsidRPr="00C93E94" w:rsidRDefault="13700E0F" w:rsidP="75005DC7">
      <w:pPr>
        <w:spacing w:line="288" w:lineRule="auto"/>
      </w:pPr>
      <w:r>
        <w:t xml:space="preserve">Usługodawca przekazuje </w:t>
      </w:r>
      <w:r w:rsidR="36E9531B">
        <w:t xml:space="preserve">podpisaną i </w:t>
      </w:r>
      <w:r>
        <w:t>zakodowaną (base64) treść dokumentu korygującego kartę zgonu w formacie HL7 CDA oraz identyfikator OID korygowanej karty zgonu.</w:t>
      </w:r>
    </w:p>
    <w:p w14:paraId="40B743D4" w14:textId="59EC8B0A" w:rsidR="00490893" w:rsidRPr="00C93E94" w:rsidRDefault="3D1290BB" w:rsidP="75005DC7">
      <w:pPr>
        <w:spacing w:line="288" w:lineRule="auto"/>
      </w:pPr>
      <w:r>
        <w:t xml:space="preserve">Karta przed zapisaniem w P1 podlega weryfikacji zbiorem reguł biznesowych. Wynik tej weryfikacji jest zwracany do usługodawcy jako </w:t>
      </w:r>
      <w:proofErr w:type="spellStart"/>
      <w:r>
        <w:t>WynikWeryfikacjiZbioruReguł</w:t>
      </w:r>
      <w:proofErr w:type="spellEnd"/>
      <w:r>
        <w:t xml:space="preserve"> </w:t>
      </w:r>
      <w:r w:rsidR="4194ABE1">
        <w:t xml:space="preserve">oraz </w:t>
      </w:r>
      <w:r>
        <w:t xml:space="preserve">zapisany wraz z kartą </w:t>
      </w:r>
      <w:r w:rsidR="1DABD370">
        <w:t xml:space="preserve">i </w:t>
      </w:r>
      <w:r>
        <w:t>możliwy do pobrania w przyszłości poprzez inne funkcje.</w:t>
      </w:r>
      <w:r w:rsidR="4441C99E">
        <w:t xml:space="preserve"> </w:t>
      </w:r>
      <w:proofErr w:type="spellStart"/>
      <w:r w:rsidR="4441C99E">
        <w:t>wynikWeryfikacji</w:t>
      </w:r>
      <w:proofErr w:type="spellEnd"/>
      <w:r w:rsidR="4441C99E">
        <w:t xml:space="preserve"> może nie zostać zwrócony, jeśli wystąpił błąd podczas wywołania operacji nie związany</w:t>
      </w:r>
      <w:r w:rsidR="4CDE3E20">
        <w:t>ch</w:t>
      </w:r>
      <w:r w:rsidR="4441C99E">
        <w:t xml:space="preserve"> z weryfikacją dokumentu.</w:t>
      </w:r>
    </w:p>
    <w:p w14:paraId="27794899" w14:textId="6ABDD0C7" w:rsidR="0419BA02" w:rsidRDefault="0419BA02" w:rsidP="75005DC7">
      <w:pPr>
        <w:spacing w:line="288" w:lineRule="auto"/>
      </w:pPr>
      <w:r>
        <w:t xml:space="preserve">Dodatkowo zwracany jest obiekt klasy </w:t>
      </w:r>
      <w:proofErr w:type="spellStart"/>
      <w:r>
        <w:t>WynikOperacji</w:t>
      </w:r>
      <w:proofErr w:type="spellEnd"/>
      <w:r>
        <w:t xml:space="preserve"> określający ogólny wynik wykonania operacji korekty karty</w:t>
      </w:r>
      <w:r w:rsidR="7421A86F">
        <w:t xml:space="preserve"> zgonu</w:t>
      </w:r>
      <w:r>
        <w:t>.</w:t>
      </w:r>
    </w:p>
    <w:p w14:paraId="09B59B40" w14:textId="5BE0DA6E" w:rsidR="75005DC7" w:rsidRDefault="75005DC7" w:rsidP="75005DC7">
      <w:pPr>
        <w:spacing w:line="288" w:lineRule="auto"/>
      </w:pPr>
    </w:p>
    <w:p w14:paraId="66A5FA11" w14:textId="5B783405" w:rsidR="00490893" w:rsidRPr="00C93E94" w:rsidRDefault="666DB417" w:rsidP="24D64BA8">
      <w:pPr>
        <w:pStyle w:val="Nagwek3"/>
        <w:numPr>
          <w:ilvl w:val="2"/>
          <w:numId w:val="63"/>
        </w:numPr>
        <w:spacing w:line="288" w:lineRule="auto"/>
        <w:ind w:left="1418" w:hanging="1418"/>
      </w:pPr>
      <w:bookmarkStart w:id="58" w:name="_Toc80192506"/>
      <w:r>
        <w:t xml:space="preserve">Operacja </w:t>
      </w:r>
      <w:proofErr w:type="spellStart"/>
      <w:r>
        <w:t>zapis</w:t>
      </w:r>
      <w:r w:rsidR="1F41FCF9">
        <w:t>Anulowania</w:t>
      </w:r>
      <w:r>
        <w:t>KartyZgonu</w:t>
      </w:r>
      <w:bookmarkEnd w:id="58"/>
      <w:proofErr w:type="spellEnd"/>
    </w:p>
    <w:p w14:paraId="3258973F" w14:textId="57CF6F73" w:rsidR="00490893" w:rsidRPr="00C93E94" w:rsidRDefault="5C9833F9" w:rsidP="24D64BA8">
      <w:pPr>
        <w:spacing w:line="288" w:lineRule="auto"/>
      </w:pPr>
      <w:r>
        <w:t>Funkcja pozwala na zapisanie w systemie P1 przez usługodawcę anulowania wskazanej kar</w:t>
      </w:r>
      <w:r w:rsidR="00D91955">
        <w:t>t</w:t>
      </w:r>
      <w:r>
        <w:t>y zgonu.</w:t>
      </w:r>
    </w:p>
    <w:p w14:paraId="2427FA24" w14:textId="5EAA6B55" w:rsidR="396175BE" w:rsidRDefault="396175BE" w:rsidP="75005DC7">
      <w:pPr>
        <w:spacing w:line="288" w:lineRule="auto"/>
      </w:pPr>
      <w:r>
        <w:t>Usługodawca przekazuje</w:t>
      </w:r>
      <w:r w:rsidR="7CA773C4">
        <w:t xml:space="preserve"> podpisaną i</w:t>
      </w:r>
      <w:r>
        <w:t xml:space="preserve"> zakodowaną (base64) treść dokumentu anulowania karty zgonu w formacie HL7 CDA oraz identyfikator OID anulowanej karty zgonu.</w:t>
      </w:r>
    </w:p>
    <w:p w14:paraId="6B448D7D" w14:textId="4B987F6E" w:rsidR="7B2E17A6" w:rsidRDefault="7B2E17A6" w:rsidP="75005DC7">
      <w:pPr>
        <w:spacing w:line="288" w:lineRule="auto"/>
      </w:pPr>
      <w:r>
        <w:t xml:space="preserve">Dokument anulowania przed zapisaniem w P1 podlega weryfikacji zbiorem reguł biznesowych. Wynik tej weryfikacji jest zwracany do usługodawcy jako </w:t>
      </w:r>
      <w:proofErr w:type="spellStart"/>
      <w:r>
        <w:t>WynikWeryfikacjiZbioruReguł</w:t>
      </w:r>
      <w:proofErr w:type="spellEnd"/>
      <w:r>
        <w:t xml:space="preserve"> oraz zapisany wraz z dokumentem anulowania i możliwy do pobrania w przyszłości poprzez inne funkcje. </w:t>
      </w:r>
      <w:proofErr w:type="spellStart"/>
      <w:r>
        <w:t>wynikWeryfikacji</w:t>
      </w:r>
      <w:proofErr w:type="spellEnd"/>
      <w:r>
        <w:t xml:space="preserve"> może nie zostać zwrócony, jeśli wystąpił błąd podczas wywołania operacji nie związany</w:t>
      </w:r>
      <w:r w:rsidR="149E671A">
        <w:t>ch</w:t>
      </w:r>
      <w:r>
        <w:t xml:space="preserve"> z weryfikacją dokumentu. </w:t>
      </w:r>
    </w:p>
    <w:p w14:paraId="1FACB8F9" w14:textId="1034C022" w:rsidR="471BDA83" w:rsidRDefault="471BDA83" w:rsidP="75005DC7">
      <w:pPr>
        <w:spacing w:line="288" w:lineRule="auto"/>
      </w:pPr>
      <w:r>
        <w:t>Wykonanie funkcji powoduje także zmianę statusu dokumentu karty zgonu na ANULOWAN</w:t>
      </w:r>
      <w:r w:rsidR="3D5B9AA9">
        <w:t>Y</w:t>
      </w:r>
    </w:p>
    <w:p w14:paraId="4B18CEE9" w14:textId="13B01CE0" w:rsidR="7B2E17A6" w:rsidRDefault="7B2E17A6" w:rsidP="75005DC7">
      <w:pPr>
        <w:spacing w:line="288" w:lineRule="auto"/>
      </w:pPr>
      <w:r>
        <w:t xml:space="preserve">Dodatkowo zwracany jest obiekt klasy </w:t>
      </w:r>
      <w:proofErr w:type="spellStart"/>
      <w:r>
        <w:t>WynikOperacji</w:t>
      </w:r>
      <w:proofErr w:type="spellEnd"/>
      <w:r>
        <w:t xml:space="preserve"> określający ogólny wynik wykonania operacji anulowania karty zgonu.</w:t>
      </w:r>
    </w:p>
    <w:p w14:paraId="4146CC14" w14:textId="7B5733D4" w:rsidR="75005DC7" w:rsidRDefault="75005DC7" w:rsidP="75005DC7">
      <w:pPr>
        <w:spacing w:line="288" w:lineRule="auto"/>
      </w:pPr>
    </w:p>
    <w:p w14:paraId="541497F2" w14:textId="0F59B3E4" w:rsidR="00E46697" w:rsidRPr="00C93E94" w:rsidRDefault="44A534B1" w:rsidP="00B57192">
      <w:pPr>
        <w:pStyle w:val="Nagwek3"/>
        <w:numPr>
          <w:ilvl w:val="2"/>
          <w:numId w:val="63"/>
        </w:numPr>
        <w:spacing w:line="288" w:lineRule="auto"/>
        <w:ind w:left="1418" w:hanging="1418"/>
      </w:pPr>
      <w:bookmarkStart w:id="59" w:name="_Toc489879865"/>
      <w:bookmarkStart w:id="60" w:name="_Toc489879974"/>
      <w:bookmarkStart w:id="61" w:name="_Toc489968950"/>
      <w:bookmarkStart w:id="62" w:name="_Toc489877426"/>
      <w:bookmarkStart w:id="63" w:name="_Toc489878517"/>
      <w:bookmarkStart w:id="64" w:name="_Toc489879866"/>
      <w:bookmarkStart w:id="65" w:name="_Toc489879975"/>
      <w:bookmarkStart w:id="66" w:name="_Toc489968951"/>
      <w:bookmarkStart w:id="67" w:name="_Toc487462001"/>
      <w:bookmarkStart w:id="68" w:name="_Toc501107041"/>
      <w:bookmarkStart w:id="69" w:name="_Ref521674286"/>
      <w:bookmarkStart w:id="70" w:name="_Ref521674291"/>
      <w:bookmarkStart w:id="71" w:name="_Toc1402480"/>
      <w:bookmarkStart w:id="72" w:name="_Toc49411580"/>
      <w:bookmarkStart w:id="73" w:name="_Toc80192507"/>
      <w:bookmarkEnd w:id="59"/>
      <w:bookmarkEnd w:id="60"/>
      <w:bookmarkEnd w:id="61"/>
      <w:bookmarkEnd w:id="62"/>
      <w:bookmarkEnd w:id="63"/>
      <w:bookmarkEnd w:id="64"/>
      <w:bookmarkEnd w:id="65"/>
      <w:bookmarkEnd w:id="66"/>
      <w:r>
        <w:lastRenderedPageBreak/>
        <w:t xml:space="preserve">Operacja </w:t>
      </w:r>
      <w:bookmarkEnd w:id="67"/>
      <w:bookmarkEnd w:id="68"/>
      <w:bookmarkEnd w:id="69"/>
      <w:bookmarkEnd w:id="70"/>
      <w:bookmarkEnd w:id="71"/>
      <w:bookmarkEnd w:id="72"/>
      <w:proofErr w:type="spellStart"/>
      <w:r w:rsidR="6B1C3347">
        <w:t>odczytKartyZgonu</w:t>
      </w:r>
      <w:bookmarkEnd w:id="73"/>
      <w:proofErr w:type="spellEnd"/>
    </w:p>
    <w:p w14:paraId="4625BF09" w14:textId="26A18C06" w:rsidR="1F45F85B" w:rsidRDefault="1F45F85B" w:rsidP="75005DC7">
      <w:pPr>
        <w:spacing w:line="276" w:lineRule="auto"/>
      </w:pPr>
      <w:r>
        <w:t>Funkcja pozwala na odczytanie z systemu P1 wskazanej identyfikatorem karty zgonu wraz ze związanym z nią dokumentem anulowania (jeśli istnieje) oraz kartami korygującymi (jeśli istnieją).</w:t>
      </w:r>
    </w:p>
    <w:p w14:paraId="66F88E82" w14:textId="07C04E0C" w:rsidR="4C9B13D4" w:rsidRDefault="4C9B13D4" w:rsidP="75005DC7">
      <w:pPr>
        <w:spacing w:line="276" w:lineRule="auto"/>
      </w:pPr>
      <w:r>
        <w:t>Usługodawca w zapytaniu przekazuję identyfikator OID karty zgonu</w:t>
      </w:r>
      <w:r w:rsidR="44753CAA">
        <w:t>, która ma zostać odczytana.</w:t>
      </w:r>
    </w:p>
    <w:p w14:paraId="18699E7B" w14:textId="6EA6D85B" w:rsidR="44753CAA" w:rsidRDefault="44753CAA" w:rsidP="75005DC7">
      <w:pPr>
        <w:spacing w:line="276" w:lineRule="auto"/>
      </w:pPr>
      <w:r>
        <w:t>W odpowiedzi do Usługodawcy zwracana jest treść karty zgonu w formacie HL7 C</w:t>
      </w:r>
      <w:r w:rsidR="75AD932D">
        <w:t>DA, status karty zgonu</w:t>
      </w:r>
      <w:r w:rsidR="066581FE">
        <w:t xml:space="preserve"> – </w:t>
      </w:r>
      <w:proofErr w:type="spellStart"/>
      <w:r w:rsidR="066581FE">
        <w:t>statusKartyZgonu</w:t>
      </w:r>
      <w:proofErr w:type="spellEnd"/>
      <w:r w:rsidR="066581FE">
        <w:t xml:space="preserve"> - </w:t>
      </w:r>
      <w:r w:rsidR="75AD932D">
        <w:t xml:space="preserve">oraz status przekazania karty zgonu </w:t>
      </w:r>
      <w:r w:rsidR="621DDECF">
        <w:t xml:space="preserve">- </w:t>
      </w:r>
      <w:proofErr w:type="spellStart"/>
      <w:r w:rsidR="621DDECF">
        <w:t>statusPrzekazaniaKartyZgonu</w:t>
      </w:r>
      <w:proofErr w:type="spellEnd"/>
      <w:r w:rsidR="621DDECF">
        <w:t>. Jeśli dla</w:t>
      </w:r>
      <w:r w:rsidR="1CD1435D">
        <w:t xml:space="preserve"> od</w:t>
      </w:r>
      <w:r w:rsidR="7C2AEE0B">
        <w:t>czytywanej k</w:t>
      </w:r>
      <w:r w:rsidR="1CD1435D">
        <w:t>arty zgonu istnieją powiązane z nią dokumenty kart korygujących to również zosta</w:t>
      </w:r>
      <w:r w:rsidR="153BC11A">
        <w:t>ną zwrócone wraz ze statusem ich przekazania. Analogicznie</w:t>
      </w:r>
      <w:r w:rsidR="38BBD608">
        <w:t xml:space="preserve"> jak dla kart korygujących</w:t>
      </w:r>
      <w:r w:rsidR="153BC11A">
        <w:t>, jeśli dla odczytanej karty zgonu istnieje powiązany z nią dokument</w:t>
      </w:r>
      <w:r w:rsidR="4CFC3A17">
        <w:t xml:space="preserve"> anulowania karty zgonu to również zostanie on zwrócony. </w:t>
      </w:r>
    </w:p>
    <w:p w14:paraId="32C630D7" w14:textId="74653D89" w:rsidR="22F8262C" w:rsidRDefault="22F8262C" w:rsidP="75005DC7">
      <w:pPr>
        <w:spacing w:line="276" w:lineRule="auto"/>
      </w:pPr>
      <w:r>
        <w:t>Dla odczy</w:t>
      </w:r>
      <w:r w:rsidR="142B6C71">
        <w:t xml:space="preserve">tywanej </w:t>
      </w:r>
      <w:r>
        <w:t>karty zgon</w:t>
      </w:r>
      <w:r w:rsidR="08935912">
        <w:t>u</w:t>
      </w:r>
      <w:r>
        <w:t xml:space="preserve"> opcjonalnie może zostać zwrócony wynik jej weryfikacji zbiorem reguł biznesowych</w:t>
      </w:r>
      <w:r w:rsidR="6434C648">
        <w:t xml:space="preserve"> (jeśli jest dostępny w P1)</w:t>
      </w:r>
      <w:r w:rsidR="4AE5D125">
        <w:t xml:space="preserve">, która wykonywana jest w ramach operacji zapisu karty zgonu. </w:t>
      </w:r>
      <w:r w:rsidR="36BF4CEC">
        <w:t xml:space="preserve">Informacja ta przesyłana jest w obiekcie klasy </w:t>
      </w:r>
      <w:proofErr w:type="spellStart"/>
      <w:r w:rsidR="36BF4CEC">
        <w:t>WynikWeryfikacjiZbioruReguł</w:t>
      </w:r>
      <w:proofErr w:type="spellEnd"/>
      <w:r w:rsidR="36BF4CEC">
        <w:t>.</w:t>
      </w:r>
    </w:p>
    <w:p w14:paraId="167C3F3A" w14:textId="0948EE46" w:rsidR="4AE5D125" w:rsidRDefault="4AE5D125" w:rsidP="75005DC7">
      <w:pPr>
        <w:spacing w:line="276" w:lineRule="auto"/>
      </w:pPr>
      <w:r>
        <w:t>Odpowiedź do Usługod</w:t>
      </w:r>
      <w:r w:rsidR="1244662B">
        <w:t>a</w:t>
      </w:r>
      <w:r>
        <w:t xml:space="preserve">wcy zawiera również obiekt klasy </w:t>
      </w:r>
      <w:proofErr w:type="spellStart"/>
      <w:r>
        <w:t>WynikOperacji</w:t>
      </w:r>
      <w:proofErr w:type="spellEnd"/>
      <w:r w:rsidR="59FE679F">
        <w:t>, który określa ogólny wynik wykonania op</w:t>
      </w:r>
      <w:r w:rsidR="5707F740">
        <w:t xml:space="preserve">eracji odczytu karty zgonu. </w:t>
      </w:r>
    </w:p>
    <w:p w14:paraId="2B71EF38" w14:textId="14FA0D20" w:rsidR="75005DC7" w:rsidRDefault="75005DC7" w:rsidP="75005DC7">
      <w:pPr>
        <w:spacing w:line="276" w:lineRule="auto"/>
      </w:pPr>
    </w:p>
    <w:p w14:paraId="456B0029" w14:textId="0F93F79D" w:rsidR="00490893" w:rsidRPr="00C93E94" w:rsidRDefault="1DB09DE9" w:rsidP="24D64BA8">
      <w:pPr>
        <w:pStyle w:val="Nagwek3"/>
        <w:numPr>
          <w:ilvl w:val="2"/>
          <w:numId w:val="63"/>
        </w:numPr>
        <w:spacing w:line="288" w:lineRule="auto"/>
        <w:ind w:left="1418" w:hanging="1418"/>
      </w:pPr>
      <w:bookmarkStart w:id="74" w:name="_Toc80192508"/>
      <w:r>
        <w:t xml:space="preserve">Operacja </w:t>
      </w:r>
      <w:proofErr w:type="spellStart"/>
      <w:r>
        <w:t>odczytDokumentuAnulowaniaKartyZgonu</w:t>
      </w:r>
      <w:bookmarkEnd w:id="74"/>
      <w:proofErr w:type="spellEnd"/>
    </w:p>
    <w:p w14:paraId="44072F34" w14:textId="2B2FA2B6" w:rsidR="00490893" w:rsidRPr="00C93E94" w:rsidRDefault="43250763" w:rsidP="75005DC7">
      <w:pPr>
        <w:spacing w:line="276" w:lineRule="auto"/>
      </w:pPr>
      <w:r>
        <w:t>Funkcja pozwala na odczytanie z systemu P1 wskazanego identyfikatorem dokumentu anulowania karty zgonu.</w:t>
      </w:r>
    </w:p>
    <w:p w14:paraId="2C2E1934" w14:textId="527B923B" w:rsidR="0AF8C5CC" w:rsidRDefault="0AF8C5CC" w:rsidP="75005DC7">
      <w:pPr>
        <w:spacing w:line="276" w:lineRule="auto"/>
      </w:pPr>
      <w:r>
        <w:t>Usługodawca przekazuję w zapytaniu do systemu identyfikator OID dokumentu anulowania karty zgonu</w:t>
      </w:r>
      <w:r w:rsidR="213448DF">
        <w:t xml:space="preserve"> - </w:t>
      </w:r>
      <w:proofErr w:type="spellStart"/>
      <w:r w:rsidR="213448DF">
        <w:t>identyfikatorDokumentuAnulowaniaKartyZgonu</w:t>
      </w:r>
      <w:proofErr w:type="spellEnd"/>
      <w:r>
        <w:t>, któr</w:t>
      </w:r>
      <w:r w:rsidR="59FACBE5">
        <w:t>y</w:t>
      </w:r>
      <w:r>
        <w:t xml:space="preserve"> ma zostać odczytan</w:t>
      </w:r>
      <w:r w:rsidR="2C9984D3">
        <w:t>y</w:t>
      </w:r>
      <w:r>
        <w:t>.</w:t>
      </w:r>
    </w:p>
    <w:p w14:paraId="127ED855" w14:textId="3D1B7F98" w:rsidR="017285E6" w:rsidRDefault="017285E6" w:rsidP="75005DC7">
      <w:pPr>
        <w:spacing w:line="276" w:lineRule="auto"/>
      </w:pPr>
      <w:r>
        <w:t xml:space="preserve">W odpowiedzi do </w:t>
      </w:r>
      <w:r w:rsidR="55F891F9">
        <w:t xml:space="preserve">Usługodawcy zwracana jest </w:t>
      </w:r>
      <w:r w:rsidR="36210FD9">
        <w:t xml:space="preserve">treść dokumentu anulowania karty zgonu w formacie HL7 CDA oraz status jego przekazania - </w:t>
      </w:r>
      <w:proofErr w:type="spellStart"/>
      <w:r w:rsidR="36210FD9">
        <w:t>statusPrzekazaniaDokumentu</w:t>
      </w:r>
      <w:proofErr w:type="spellEnd"/>
      <w:r w:rsidR="36210FD9">
        <w:t xml:space="preserve">. </w:t>
      </w:r>
    </w:p>
    <w:p w14:paraId="1F12116D" w14:textId="673E5994" w:rsidR="425506E9" w:rsidRDefault="425506E9" w:rsidP="75005DC7">
      <w:pPr>
        <w:spacing w:line="276" w:lineRule="auto"/>
      </w:pPr>
      <w:r>
        <w:t>Dla odczytywanego dokumentu anulowania</w:t>
      </w:r>
      <w:r w:rsidR="27B0C674">
        <w:t xml:space="preserve"> karty zgo</w:t>
      </w:r>
      <w:r w:rsidR="5BD71C2E">
        <w:t xml:space="preserve">nu </w:t>
      </w:r>
      <w:r w:rsidR="093AD302">
        <w:t xml:space="preserve">opcjonalnie może zostać zwrócony </w:t>
      </w:r>
      <w:r w:rsidR="07044D33">
        <w:t xml:space="preserve">wynik </w:t>
      </w:r>
      <w:r w:rsidR="53D84AA5">
        <w:t>weryfikacji biznesowej</w:t>
      </w:r>
      <w:r w:rsidR="2605C7F3">
        <w:t xml:space="preserve"> (jeśli jest dostępny w P1)</w:t>
      </w:r>
      <w:r w:rsidR="0A2F67B2">
        <w:t>, wykonywanej w ramach operacji zapisu dokumentu anulowania karty zgonu</w:t>
      </w:r>
      <w:r w:rsidR="65D8A9E1">
        <w:t xml:space="preserve">. Informacja ta przesyłana jest w obiekcie klasy </w:t>
      </w:r>
      <w:proofErr w:type="spellStart"/>
      <w:r w:rsidR="65D8A9E1">
        <w:t>WynikWeryfikacjiZbioruReguł</w:t>
      </w:r>
      <w:proofErr w:type="spellEnd"/>
      <w:r w:rsidR="65D8A9E1">
        <w:t>.</w:t>
      </w:r>
    </w:p>
    <w:p w14:paraId="03CBDF0C" w14:textId="59346853" w:rsidR="65D8A9E1" w:rsidRDefault="65D8A9E1" w:rsidP="75005DC7">
      <w:pPr>
        <w:spacing w:line="276" w:lineRule="auto"/>
      </w:pPr>
      <w:r>
        <w:t xml:space="preserve">Odpowiedź do Usługodawcy zawiera również obiekt klasy </w:t>
      </w:r>
      <w:proofErr w:type="spellStart"/>
      <w:r>
        <w:t>WynikOperacji</w:t>
      </w:r>
      <w:proofErr w:type="spellEnd"/>
      <w:r>
        <w:t>, który określa ogólny wynik wykonania operacji odczytu dokumentu anulowania karty zgonu.</w:t>
      </w:r>
    </w:p>
    <w:p w14:paraId="06229526" w14:textId="764282F8" w:rsidR="75005DC7" w:rsidRDefault="75005DC7" w:rsidP="75005DC7">
      <w:pPr>
        <w:spacing w:line="276" w:lineRule="auto"/>
      </w:pPr>
    </w:p>
    <w:p w14:paraId="4E6AA74F" w14:textId="29822B27" w:rsidR="00E46697" w:rsidRPr="00C93E94" w:rsidRDefault="44A534B1" w:rsidP="00B57192">
      <w:pPr>
        <w:pStyle w:val="Nagwek3"/>
        <w:numPr>
          <w:ilvl w:val="2"/>
          <w:numId w:val="63"/>
        </w:numPr>
        <w:spacing w:line="288" w:lineRule="auto"/>
        <w:ind w:left="1418" w:hanging="1418"/>
      </w:pPr>
      <w:bookmarkStart w:id="75" w:name="_Toc489879868"/>
      <w:bookmarkStart w:id="76" w:name="_Toc489879977"/>
      <w:bookmarkStart w:id="77" w:name="_Toc489968953"/>
      <w:bookmarkStart w:id="78" w:name="_Toc489877428"/>
      <w:bookmarkStart w:id="79" w:name="_Toc489878519"/>
      <w:bookmarkStart w:id="80" w:name="_Toc489879869"/>
      <w:bookmarkStart w:id="81" w:name="_Toc489879978"/>
      <w:bookmarkStart w:id="82" w:name="_Toc489968954"/>
      <w:bookmarkStart w:id="83" w:name="_Toc487462002"/>
      <w:bookmarkStart w:id="84" w:name="_Toc501107042"/>
      <w:bookmarkStart w:id="85" w:name="_Toc1402481"/>
      <w:bookmarkStart w:id="86" w:name="_Toc49411581"/>
      <w:bookmarkStart w:id="87" w:name="_Toc80192509"/>
      <w:bookmarkEnd w:id="75"/>
      <w:bookmarkEnd w:id="76"/>
      <w:bookmarkEnd w:id="77"/>
      <w:bookmarkEnd w:id="78"/>
      <w:bookmarkEnd w:id="79"/>
      <w:bookmarkEnd w:id="80"/>
      <w:bookmarkEnd w:id="81"/>
      <w:bookmarkEnd w:id="82"/>
      <w:r>
        <w:lastRenderedPageBreak/>
        <w:t xml:space="preserve">Operacja </w:t>
      </w:r>
      <w:bookmarkEnd w:id="83"/>
      <w:bookmarkEnd w:id="84"/>
      <w:bookmarkEnd w:id="85"/>
      <w:bookmarkEnd w:id="86"/>
      <w:proofErr w:type="spellStart"/>
      <w:r w:rsidR="520D8CBE">
        <w:t>wyszukiwanieKartyZgonu</w:t>
      </w:r>
      <w:bookmarkEnd w:id="87"/>
      <w:proofErr w:type="spellEnd"/>
    </w:p>
    <w:p w14:paraId="2E5914AD" w14:textId="10FDDB31" w:rsidR="00490893" w:rsidRPr="00C93E94" w:rsidRDefault="25C30779" w:rsidP="00911709">
      <w:pPr>
        <w:spacing w:line="288" w:lineRule="auto"/>
      </w:pPr>
      <w:r>
        <w:t>Funkcja pozwala na wyszukanie w systemie P1 kart zgonu zgodnie z podanymi kryteriami wyszukania.</w:t>
      </w:r>
    </w:p>
    <w:p w14:paraId="41C5CAD7" w14:textId="1D05A937" w:rsidR="25C30779" w:rsidRDefault="25C30779" w:rsidP="75005DC7">
      <w:pPr>
        <w:spacing w:line="288" w:lineRule="auto"/>
      </w:pPr>
      <w:r>
        <w:t>Usługodawca podaje kryteria wyszukania kart zgonów oraz parametry stronicowania wyników wyszukiwania.</w:t>
      </w:r>
    </w:p>
    <w:p w14:paraId="04654DEC" w14:textId="5189A9FE" w:rsidR="38E4DEB8" w:rsidRDefault="48FCFFE4" w:rsidP="75005DC7">
      <w:pPr>
        <w:spacing w:line="288" w:lineRule="auto"/>
      </w:pPr>
      <w:r>
        <w:t xml:space="preserve">Usługodawca może zdefiniować jedno lub wiele kryteriów wyszukiwania jednocześnie. </w:t>
      </w:r>
      <w:r w:rsidR="25CEAE52">
        <w:t>W w</w:t>
      </w:r>
      <w:r>
        <w:t>yniku wyszukania znajda się</w:t>
      </w:r>
      <w:r w:rsidR="58195BF8">
        <w:t xml:space="preserve"> informacje o dokumentach spełniające jednocześnie wszystkie wyspecyfikowane kryteria.</w:t>
      </w:r>
    </w:p>
    <w:p w14:paraId="16D4538F" w14:textId="649DD39C" w:rsidR="3F4B751C" w:rsidRDefault="3F4B751C" w:rsidP="75005DC7">
      <w:pPr>
        <w:spacing w:line="288" w:lineRule="auto"/>
      </w:pPr>
      <w:r>
        <w:t>Dopuszczalne dla operacji kryteria to:</w:t>
      </w:r>
    </w:p>
    <w:p w14:paraId="4D63E4FC" w14:textId="2C183435" w:rsidR="3F4B751C" w:rsidRDefault="58195BF8"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IdentyfikatorDokumentuSzukanego</w:t>
      </w:r>
      <w:proofErr w:type="spellEnd"/>
      <w:r w:rsidRPr="74E32DD5">
        <w:rPr>
          <w:rFonts w:ascii="Arial" w:eastAsia="Arial" w:hAnsi="Arial" w:cs="Arial"/>
        </w:rPr>
        <w:t xml:space="preserve"> – identyfikator OID szukanego dokumentu</w:t>
      </w:r>
      <w:r w:rsidR="152F6D39" w:rsidRPr="74E32DD5">
        <w:rPr>
          <w:rFonts w:ascii="Arial" w:eastAsia="Arial" w:hAnsi="Arial" w:cs="Arial"/>
        </w:rPr>
        <w:t>.</w:t>
      </w:r>
    </w:p>
    <w:p w14:paraId="69401575" w14:textId="467ECB7E" w:rsidR="152F6D39" w:rsidRDefault="152F6D39"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IdentyfikatorDokumentuPowiazanego</w:t>
      </w:r>
      <w:proofErr w:type="spellEnd"/>
      <w:r w:rsidRPr="74E32DD5">
        <w:rPr>
          <w:rFonts w:ascii="Arial" w:eastAsia="Arial" w:hAnsi="Arial" w:cs="Arial"/>
        </w:rPr>
        <w:t xml:space="preserve"> – parametr opcjonalny</w:t>
      </w:r>
      <w:r w:rsidR="28DB1B81" w:rsidRPr="74E32DD5">
        <w:rPr>
          <w:rFonts w:ascii="Arial" w:eastAsia="Arial" w:hAnsi="Arial" w:cs="Arial"/>
        </w:rPr>
        <w:t>,</w:t>
      </w:r>
      <w:r w:rsidRPr="74E32DD5">
        <w:rPr>
          <w:rFonts w:ascii="Arial" w:eastAsia="Arial" w:hAnsi="Arial" w:cs="Arial"/>
        </w:rPr>
        <w:t xml:space="preserve"> identyfikator OID</w:t>
      </w:r>
      <w:r w:rsidR="1F2D5975" w:rsidRPr="74E32DD5">
        <w:rPr>
          <w:rFonts w:ascii="Arial" w:eastAsia="Arial" w:hAnsi="Arial" w:cs="Arial"/>
        </w:rPr>
        <w:t xml:space="preserve"> karty zgonu</w:t>
      </w:r>
      <w:r w:rsidR="4D41564A" w:rsidRPr="74E32DD5">
        <w:rPr>
          <w:rFonts w:ascii="Arial" w:eastAsia="Arial" w:hAnsi="Arial" w:cs="Arial"/>
        </w:rPr>
        <w:t>,</w:t>
      </w:r>
      <w:r w:rsidR="1F2D5975" w:rsidRPr="74E32DD5">
        <w:rPr>
          <w:rFonts w:ascii="Arial" w:eastAsia="Arial" w:hAnsi="Arial" w:cs="Arial"/>
        </w:rPr>
        <w:t xml:space="preserve"> </w:t>
      </w:r>
      <w:r w:rsidR="63C64968" w:rsidRPr="74E32DD5">
        <w:rPr>
          <w:rFonts w:ascii="Arial" w:eastAsia="Arial" w:hAnsi="Arial" w:cs="Arial"/>
        </w:rPr>
        <w:t>która została skorygowana przez wyszukiwaną kartę.</w:t>
      </w:r>
    </w:p>
    <w:p w14:paraId="7B03CD6D" w14:textId="03BACE94" w:rsidR="3F4B751C" w:rsidRDefault="58195BF8" w:rsidP="75005DC7">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dataWystwieniaDokumentuOd</w:t>
      </w:r>
      <w:proofErr w:type="spellEnd"/>
      <w:r w:rsidRPr="74E32DD5">
        <w:rPr>
          <w:rFonts w:ascii="Arial" w:eastAsia="Arial" w:hAnsi="Arial" w:cs="Arial"/>
        </w:rPr>
        <w:t xml:space="preserve"> </w:t>
      </w:r>
      <w:proofErr w:type="spellStart"/>
      <w:r w:rsidR="1E7CDF31" w:rsidRPr="74E32DD5">
        <w:rPr>
          <w:rFonts w:ascii="Arial" w:eastAsia="Arial" w:hAnsi="Arial" w:cs="Arial"/>
        </w:rPr>
        <w:t>dataWystwieniaDokumentuD</w:t>
      </w:r>
      <w:r w:rsidR="2F61B073" w:rsidRPr="74E32DD5">
        <w:rPr>
          <w:rFonts w:ascii="Arial" w:eastAsia="Arial" w:hAnsi="Arial" w:cs="Arial"/>
        </w:rPr>
        <w:t>o</w:t>
      </w:r>
      <w:proofErr w:type="spellEnd"/>
      <w:r w:rsidR="1E7CDF31" w:rsidRPr="74E32DD5">
        <w:rPr>
          <w:rFonts w:ascii="Arial" w:eastAsia="Arial" w:hAnsi="Arial" w:cs="Arial"/>
        </w:rPr>
        <w:t xml:space="preserve"> </w:t>
      </w:r>
      <w:r w:rsidRPr="74E32DD5">
        <w:rPr>
          <w:rFonts w:ascii="Arial" w:eastAsia="Arial" w:hAnsi="Arial" w:cs="Arial"/>
        </w:rPr>
        <w:t xml:space="preserve">- </w:t>
      </w:r>
      <w:r w:rsidR="2E864E7D" w:rsidRPr="74E32DD5">
        <w:rPr>
          <w:rFonts w:ascii="Arial" w:eastAsia="Arial" w:hAnsi="Arial" w:cs="Arial"/>
        </w:rPr>
        <w:t xml:space="preserve">określają </w:t>
      </w:r>
      <w:r w:rsidRPr="74E32DD5">
        <w:rPr>
          <w:rFonts w:ascii="Arial" w:eastAsia="Arial" w:hAnsi="Arial" w:cs="Arial"/>
        </w:rPr>
        <w:t>przedział dla wartości daty wystawienia dokumentu.</w:t>
      </w:r>
      <w:r w:rsidR="427F2763" w:rsidRPr="74E32DD5">
        <w:rPr>
          <w:rFonts w:ascii="Arial" w:eastAsia="Arial" w:hAnsi="Arial" w:cs="Arial"/>
        </w:rPr>
        <w:t xml:space="preserve"> Przedział otwarty</w:t>
      </w:r>
      <w:r w:rsidR="4CA0185D" w:rsidRPr="74E32DD5">
        <w:rPr>
          <w:rFonts w:ascii="Arial" w:eastAsia="Arial" w:hAnsi="Arial" w:cs="Arial"/>
        </w:rPr>
        <w:t xml:space="preserve"> lewostronnie</w:t>
      </w:r>
      <w:r w:rsidR="427F2763" w:rsidRPr="74E32DD5">
        <w:rPr>
          <w:rFonts w:ascii="Arial" w:eastAsia="Arial" w:hAnsi="Arial" w:cs="Arial"/>
        </w:rPr>
        <w:t xml:space="preserve">. </w:t>
      </w:r>
      <w:r w:rsidR="68E9E7DD" w:rsidRPr="74E32DD5">
        <w:rPr>
          <w:rFonts w:ascii="Arial" w:eastAsia="Arial" w:hAnsi="Arial" w:cs="Arial"/>
        </w:rPr>
        <w:t>Dopuszczalne jest zdefiniowanie tylko jednej granicy przedziału.</w:t>
      </w:r>
    </w:p>
    <w:p w14:paraId="40BBF8B5" w14:textId="01BD1B65" w:rsidR="22C222AA" w:rsidRDefault="22C222AA" w:rsidP="75005DC7">
      <w:pPr>
        <w:pStyle w:val="Akapitzlist"/>
        <w:numPr>
          <w:ilvl w:val="0"/>
          <w:numId w:val="1"/>
        </w:numPr>
        <w:spacing w:line="288" w:lineRule="auto"/>
        <w:rPr>
          <w:rFonts w:ascii="Arial" w:eastAsia="Arial" w:hAnsi="Arial" w:cs="Arial"/>
        </w:rPr>
      </w:pPr>
      <w:proofErr w:type="spellStart"/>
      <w:r w:rsidRPr="75005DC7">
        <w:rPr>
          <w:rFonts w:ascii="Arial" w:eastAsia="Arial" w:hAnsi="Arial" w:cs="Arial"/>
        </w:rPr>
        <w:t>IdOsoby</w:t>
      </w:r>
      <w:proofErr w:type="spellEnd"/>
      <w:r w:rsidRPr="75005DC7">
        <w:rPr>
          <w:rFonts w:ascii="Arial" w:eastAsia="Arial" w:hAnsi="Arial" w:cs="Arial"/>
        </w:rPr>
        <w:t xml:space="preserve"> – identyfikator OID osoby zmarłej (na przykład PESEL)</w:t>
      </w:r>
    </w:p>
    <w:p w14:paraId="40237846" w14:textId="6DA05D39" w:rsidR="22C222AA" w:rsidRDefault="22C222AA" w:rsidP="75005DC7">
      <w:pPr>
        <w:pStyle w:val="Akapitzlist"/>
        <w:numPr>
          <w:ilvl w:val="0"/>
          <w:numId w:val="1"/>
        </w:numPr>
        <w:spacing w:line="288" w:lineRule="auto"/>
        <w:rPr>
          <w:rFonts w:ascii="Arial" w:eastAsia="Arial" w:hAnsi="Arial" w:cs="Arial"/>
        </w:rPr>
      </w:pPr>
      <w:proofErr w:type="spellStart"/>
      <w:r w:rsidRPr="75005DC7">
        <w:rPr>
          <w:rFonts w:ascii="Arial" w:eastAsia="Arial" w:hAnsi="Arial" w:cs="Arial"/>
        </w:rPr>
        <w:t>StatusDokumentu</w:t>
      </w:r>
      <w:proofErr w:type="spellEnd"/>
      <w:r w:rsidRPr="75005DC7">
        <w:rPr>
          <w:rFonts w:ascii="Arial" w:eastAsia="Arial" w:hAnsi="Arial" w:cs="Arial"/>
        </w:rPr>
        <w:t xml:space="preserve">  status dokumentu w systemie P1. Dopuszczalne wartości WYSTAWIONY, </w:t>
      </w:r>
      <w:r w:rsidR="0D71C57B" w:rsidRPr="75005DC7">
        <w:rPr>
          <w:rFonts w:ascii="Arial" w:eastAsia="Arial" w:hAnsi="Arial" w:cs="Arial"/>
        </w:rPr>
        <w:t>ANULOWANY</w:t>
      </w:r>
    </w:p>
    <w:p w14:paraId="2CC6126F" w14:textId="54FF47E9" w:rsidR="22C222AA" w:rsidRDefault="22C222AA" w:rsidP="75005DC7">
      <w:pPr>
        <w:pStyle w:val="Akapitzlist"/>
        <w:numPr>
          <w:ilvl w:val="0"/>
          <w:numId w:val="1"/>
        </w:numPr>
        <w:spacing w:line="288" w:lineRule="auto"/>
        <w:rPr>
          <w:rFonts w:ascii="Arial" w:eastAsia="Arial" w:hAnsi="Arial" w:cs="Arial"/>
        </w:rPr>
      </w:pPr>
      <w:proofErr w:type="spellStart"/>
      <w:r w:rsidRPr="75005DC7">
        <w:rPr>
          <w:rFonts w:ascii="Arial" w:eastAsia="Arial" w:hAnsi="Arial" w:cs="Arial"/>
        </w:rPr>
        <w:t>StatusPrzekazaniaDokumentu</w:t>
      </w:r>
      <w:proofErr w:type="spellEnd"/>
      <w:r w:rsidRPr="75005DC7">
        <w:rPr>
          <w:rFonts w:ascii="Arial" w:eastAsia="Arial" w:hAnsi="Arial" w:cs="Arial"/>
        </w:rPr>
        <w:t xml:space="preserve"> sta</w:t>
      </w:r>
      <w:r w:rsidR="4E74A479" w:rsidRPr="75005DC7">
        <w:rPr>
          <w:rFonts w:ascii="Arial" w:eastAsia="Arial" w:hAnsi="Arial" w:cs="Arial"/>
        </w:rPr>
        <w:t xml:space="preserve">tus przekazania dokumentu z P1. Dopuszczalne wartości PRZEKAZANO, NIE_ PRZEKAZANO </w:t>
      </w:r>
      <w:r w:rsidRPr="75005DC7">
        <w:rPr>
          <w:rFonts w:ascii="Arial" w:eastAsia="Arial" w:hAnsi="Arial" w:cs="Arial"/>
        </w:rPr>
        <w:t xml:space="preserve"> </w:t>
      </w:r>
    </w:p>
    <w:p w14:paraId="65FED99F" w14:textId="7C997482" w:rsidR="25C30779" w:rsidRDefault="54CF1B98" w:rsidP="75005DC7">
      <w:pPr>
        <w:spacing w:line="288" w:lineRule="auto"/>
      </w:pPr>
      <w:r>
        <w:t xml:space="preserve">Parametry stronicowania wyszukiwania pozwalają na pobieranie wyników wyszukania porcjami. Usługodawca określa tu </w:t>
      </w:r>
      <w:r w:rsidR="75547462">
        <w:t xml:space="preserve">rozmiar porcji danych </w:t>
      </w:r>
      <w:r w:rsidR="3F679832">
        <w:t xml:space="preserve">i </w:t>
      </w:r>
      <w:r w:rsidR="75547462">
        <w:t>numer porcji danych</w:t>
      </w:r>
      <w:r w:rsidR="4A7FC53D">
        <w:t>,</w:t>
      </w:r>
      <w:r w:rsidR="75547462">
        <w:t xml:space="preserve"> które mają być zwró</w:t>
      </w:r>
      <w:r w:rsidR="6D8B4890">
        <w:t>cone przez funkcję. Dodatkowo podaje też informacje o sortowaniu wyników - kierunek sortowania oraz opcjonalnie</w:t>
      </w:r>
      <w:r w:rsidR="509C0AA7">
        <w:t xml:space="preserve"> </w:t>
      </w:r>
      <w:r w:rsidR="6D8B4890">
        <w:t>atrybut</w:t>
      </w:r>
      <w:r w:rsidR="51EF326D">
        <w:t>,</w:t>
      </w:r>
      <w:r w:rsidR="6D8B4890">
        <w:t xml:space="preserve"> po którym ma się odbywać sortowanie.</w:t>
      </w:r>
      <w:r w:rsidR="5228E576">
        <w:t xml:space="preserve"> </w:t>
      </w:r>
    </w:p>
    <w:p w14:paraId="19EAF3C3" w14:textId="3AFA3A11" w:rsidR="7A4CFA58" w:rsidRDefault="09445117" w:rsidP="75005DC7">
      <w:pPr>
        <w:spacing w:line="288" w:lineRule="auto"/>
      </w:pPr>
      <w:r>
        <w:t>Jeśli usługodawca nie wskaże atrybutu do sortowania</w:t>
      </w:r>
      <w:r w:rsidR="12375281">
        <w:t>,</w:t>
      </w:r>
      <w:r>
        <w:t xml:space="preserve"> system domyślnie będzie sortował wyniki wyszukania</w:t>
      </w:r>
      <w:r w:rsidR="69E81FA9">
        <w:t xml:space="preserve"> po dacie wystawienia dokumentu. Jeśli zostanie wskazany atrybut</w:t>
      </w:r>
      <w:r w:rsidR="3A50930D">
        <w:t>,</w:t>
      </w:r>
      <w:r w:rsidR="69E81FA9">
        <w:t xml:space="preserve"> system dla tej samej wartości atrybutu będzie dodatkowo sortował</w:t>
      </w:r>
      <w:r w:rsidR="768AD4E0">
        <w:t xml:space="preserve"> wyniki po dacie wystawienia dokumentu.</w:t>
      </w:r>
    </w:p>
    <w:p w14:paraId="7A4DE12F" w14:textId="6BAB86AF" w:rsidR="3EAC4372" w:rsidRDefault="5734E650" w:rsidP="75005DC7">
      <w:pPr>
        <w:spacing w:line="288" w:lineRule="auto"/>
      </w:pPr>
      <w:r>
        <w:t xml:space="preserve">W odpowiedzi system zwróci zestaw informacji o odnalezionych kartach zgonu zgodnie z </w:t>
      </w:r>
      <w:r w:rsidR="1B02134F">
        <w:t xml:space="preserve">parametrami wyszukania i </w:t>
      </w:r>
      <w:r>
        <w:t xml:space="preserve">parametrami </w:t>
      </w:r>
      <w:r w:rsidR="430B1CF7">
        <w:t>stronicowania podanymi przez usługodawcę. Dla każdego dokumentu zwracane są wartości wszystkich atrybutów</w:t>
      </w:r>
      <w:r w:rsidR="4BA4F91A">
        <w:t xml:space="preserve">, </w:t>
      </w:r>
      <w:r w:rsidR="430B1CF7">
        <w:t xml:space="preserve">które mogą być zdefiniowane w </w:t>
      </w:r>
      <w:r w:rsidR="4A3EDB61">
        <w:t>kryteriach wyszukiwania dla operacji.</w:t>
      </w:r>
    </w:p>
    <w:p w14:paraId="7D8F8F8B" w14:textId="4380C258" w:rsidR="3EAC4372" w:rsidRDefault="5734E650" w:rsidP="75005DC7">
      <w:pPr>
        <w:spacing w:line="288" w:lineRule="auto"/>
      </w:pPr>
      <w:r>
        <w:lastRenderedPageBreak/>
        <w:t xml:space="preserve">Odpowiedź do Usługodawcy zawiera również obiekt klasy </w:t>
      </w:r>
      <w:proofErr w:type="spellStart"/>
      <w:r>
        <w:t>WynikOperacji</w:t>
      </w:r>
      <w:proofErr w:type="spellEnd"/>
      <w:r>
        <w:t>, który określa ogólny wynik wykonania operacji wyszukania kart zgonu</w:t>
      </w:r>
      <w:r w:rsidR="45B887B2">
        <w:t>.</w:t>
      </w:r>
    </w:p>
    <w:p w14:paraId="149B6CEF" w14:textId="7166501F" w:rsidR="75005DC7" w:rsidRDefault="75005DC7" w:rsidP="75005DC7">
      <w:pPr>
        <w:spacing w:line="288" w:lineRule="auto"/>
      </w:pPr>
    </w:p>
    <w:p w14:paraId="683826A2" w14:textId="12A88BF8" w:rsidR="00E46697" w:rsidRPr="00C93E94" w:rsidRDefault="4F65E7D3" w:rsidP="00B57192">
      <w:pPr>
        <w:pStyle w:val="Nagwek3"/>
        <w:numPr>
          <w:ilvl w:val="2"/>
          <w:numId w:val="63"/>
        </w:numPr>
        <w:spacing w:line="288" w:lineRule="auto"/>
        <w:ind w:left="1418" w:hanging="1418"/>
      </w:pPr>
      <w:bookmarkStart w:id="88" w:name="_Toc489879871"/>
      <w:bookmarkStart w:id="89" w:name="_Toc489879980"/>
      <w:bookmarkStart w:id="90" w:name="_Toc489968956"/>
      <w:bookmarkStart w:id="91" w:name="_Toc489877430"/>
      <w:bookmarkStart w:id="92" w:name="_Toc489878521"/>
      <w:bookmarkStart w:id="93" w:name="_Toc489879872"/>
      <w:bookmarkStart w:id="94" w:name="_Toc489879981"/>
      <w:bookmarkStart w:id="95" w:name="_Toc489968957"/>
      <w:bookmarkStart w:id="96" w:name="_Toc489877431"/>
      <w:bookmarkStart w:id="97" w:name="_Toc489878522"/>
      <w:bookmarkStart w:id="98" w:name="_Toc489879873"/>
      <w:bookmarkStart w:id="99" w:name="_Toc489879982"/>
      <w:bookmarkStart w:id="100" w:name="_Toc489968958"/>
      <w:bookmarkStart w:id="101" w:name="_Toc49411582"/>
      <w:bookmarkStart w:id="102" w:name="_Toc487462003"/>
      <w:bookmarkStart w:id="103" w:name="_Toc501107043"/>
      <w:bookmarkStart w:id="104" w:name="_Toc1402482"/>
      <w:bookmarkStart w:id="105" w:name="_Toc80192510"/>
      <w:bookmarkEnd w:id="88"/>
      <w:bookmarkEnd w:id="89"/>
      <w:bookmarkEnd w:id="90"/>
      <w:bookmarkEnd w:id="91"/>
      <w:bookmarkEnd w:id="92"/>
      <w:bookmarkEnd w:id="93"/>
      <w:bookmarkEnd w:id="94"/>
      <w:bookmarkEnd w:id="95"/>
      <w:bookmarkEnd w:id="96"/>
      <w:bookmarkEnd w:id="97"/>
      <w:bookmarkEnd w:id="98"/>
      <w:bookmarkEnd w:id="99"/>
      <w:bookmarkEnd w:id="100"/>
      <w:r>
        <w:t xml:space="preserve">Operacja </w:t>
      </w:r>
      <w:bookmarkEnd w:id="101"/>
      <w:bookmarkEnd w:id="102"/>
      <w:bookmarkEnd w:id="103"/>
      <w:bookmarkEnd w:id="104"/>
      <w:proofErr w:type="spellStart"/>
      <w:r w:rsidR="6BB9ED86">
        <w:t>wyszukiwanieDokumentuAnulowaniaKartyZgonu</w:t>
      </w:r>
      <w:bookmarkEnd w:id="105"/>
      <w:proofErr w:type="spellEnd"/>
    </w:p>
    <w:p w14:paraId="2D31BE1A" w14:textId="148DD748" w:rsidR="00490893" w:rsidRPr="00C93E94" w:rsidRDefault="106692E0" w:rsidP="24D64BA8">
      <w:pPr>
        <w:spacing w:line="288" w:lineRule="auto"/>
      </w:pPr>
      <w:r>
        <w:t>Funkcja pozwala na wyszukanie w systemie P1 dokumentów anulowania kart zgonu zgodnie z podanymi kryteriami wyszukania.</w:t>
      </w:r>
    </w:p>
    <w:p w14:paraId="24CA104F" w14:textId="77DEC8AB" w:rsidR="00490893" w:rsidRPr="00C93E94" w:rsidRDefault="106692E0" w:rsidP="24D64BA8">
      <w:pPr>
        <w:spacing w:line="288" w:lineRule="auto"/>
      </w:pPr>
      <w:r>
        <w:t xml:space="preserve">Usługodawca podaje kryteria wyszukania </w:t>
      </w:r>
      <w:r w:rsidR="069E5638">
        <w:t xml:space="preserve">dokumentów anulowania </w:t>
      </w:r>
      <w:r>
        <w:t>kart zgonów oraz parametry stronicowania wyników wyszukiwania.</w:t>
      </w:r>
    </w:p>
    <w:p w14:paraId="61383F1D" w14:textId="5189A9FE" w:rsidR="00490893" w:rsidRPr="00C93E94" w:rsidRDefault="106692E0" w:rsidP="24D64BA8">
      <w:pPr>
        <w:spacing w:line="288" w:lineRule="auto"/>
      </w:pPr>
      <w:r>
        <w:t>Usługodawca może zdefiniować jedno lub wiele kryteriów wyszukiwania jednocześnie. W wyniku wyszukania znajda się informacje o dokumentach spełniające jednocześnie wszystkie wyspecyfikowane kryteria.</w:t>
      </w:r>
    </w:p>
    <w:p w14:paraId="6A3892BF" w14:textId="649DD39C" w:rsidR="00490893" w:rsidRPr="00C93E94" w:rsidRDefault="106692E0" w:rsidP="24D64BA8">
      <w:pPr>
        <w:spacing w:line="288" w:lineRule="auto"/>
      </w:pPr>
      <w:r>
        <w:t>Dopuszczalne dla operacji kryteria to:</w:t>
      </w:r>
    </w:p>
    <w:p w14:paraId="081525FE" w14:textId="4B53269F" w:rsidR="00490893" w:rsidRPr="00C93E94" w:rsidRDefault="106692E0"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IdentyfikatorDokumentuSzukanego</w:t>
      </w:r>
      <w:proofErr w:type="spellEnd"/>
      <w:r w:rsidRPr="74E32DD5">
        <w:rPr>
          <w:rFonts w:ascii="Arial" w:eastAsia="Arial" w:hAnsi="Arial" w:cs="Arial"/>
        </w:rPr>
        <w:t xml:space="preserve"> – identyfikator OID szukanego dokumentu</w:t>
      </w:r>
      <w:r w:rsidR="2F3E8133" w:rsidRPr="74E32DD5">
        <w:rPr>
          <w:rFonts w:ascii="Arial" w:eastAsia="Arial" w:hAnsi="Arial" w:cs="Arial"/>
        </w:rPr>
        <w:t xml:space="preserve"> anulowania karty zgonu.</w:t>
      </w:r>
    </w:p>
    <w:p w14:paraId="365EF934" w14:textId="5FDF5256" w:rsidR="00490893" w:rsidRPr="00C93E94" w:rsidRDefault="2F3E8133"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IdentyfikatorDokumentuPowiazanego</w:t>
      </w:r>
      <w:proofErr w:type="spellEnd"/>
      <w:r w:rsidRPr="74E32DD5">
        <w:rPr>
          <w:rFonts w:ascii="Arial" w:eastAsia="Arial" w:hAnsi="Arial" w:cs="Arial"/>
        </w:rPr>
        <w:t xml:space="preserve"> – identyfikator </w:t>
      </w:r>
      <w:r w:rsidR="507047A9" w:rsidRPr="74E32DD5">
        <w:rPr>
          <w:rFonts w:ascii="Arial" w:eastAsia="Arial" w:hAnsi="Arial" w:cs="Arial"/>
        </w:rPr>
        <w:t xml:space="preserve">OID </w:t>
      </w:r>
      <w:r w:rsidRPr="74E32DD5">
        <w:rPr>
          <w:rFonts w:ascii="Arial" w:eastAsia="Arial" w:hAnsi="Arial" w:cs="Arial"/>
        </w:rPr>
        <w:t>karty zgonu której dotyczy dokument anulowania.</w:t>
      </w:r>
    </w:p>
    <w:p w14:paraId="18735BD1" w14:textId="03BACE94" w:rsidR="00490893" w:rsidRPr="00C93E94" w:rsidRDefault="106692E0"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dataWystwieniaDokumentuOd</w:t>
      </w:r>
      <w:proofErr w:type="spellEnd"/>
      <w:r w:rsidRPr="74E32DD5">
        <w:rPr>
          <w:rFonts w:ascii="Arial" w:eastAsia="Arial" w:hAnsi="Arial" w:cs="Arial"/>
        </w:rPr>
        <w:t xml:space="preserve"> </w:t>
      </w:r>
      <w:proofErr w:type="spellStart"/>
      <w:r w:rsidRPr="74E32DD5">
        <w:rPr>
          <w:rFonts w:ascii="Arial" w:eastAsia="Arial" w:hAnsi="Arial" w:cs="Arial"/>
        </w:rPr>
        <w:t>dataWystwieniaDokumentuDo</w:t>
      </w:r>
      <w:proofErr w:type="spellEnd"/>
      <w:r w:rsidRPr="74E32DD5">
        <w:rPr>
          <w:rFonts w:ascii="Arial" w:eastAsia="Arial" w:hAnsi="Arial" w:cs="Arial"/>
        </w:rPr>
        <w:t xml:space="preserve"> - określają przedział dla wartości daty wystawienia dokumentu. Przedział otwarty lewostronnie. Dopuszczalne jest zdefiniowanie tylko jednej granicy przedziału.</w:t>
      </w:r>
    </w:p>
    <w:p w14:paraId="25D44A64" w14:textId="01BD1B65" w:rsidR="00490893" w:rsidRPr="00C93E94" w:rsidRDefault="106692E0"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IdOsoby</w:t>
      </w:r>
      <w:proofErr w:type="spellEnd"/>
      <w:r w:rsidRPr="74E32DD5">
        <w:rPr>
          <w:rFonts w:ascii="Arial" w:eastAsia="Arial" w:hAnsi="Arial" w:cs="Arial"/>
        </w:rPr>
        <w:t xml:space="preserve"> – identyfikator OID osoby zmarłej (na przykład PESEL)</w:t>
      </w:r>
    </w:p>
    <w:p w14:paraId="1D2B6DFB" w14:textId="6DA05D39" w:rsidR="00490893" w:rsidRPr="00C93E94" w:rsidRDefault="106692E0"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StatusDokumentu</w:t>
      </w:r>
      <w:proofErr w:type="spellEnd"/>
      <w:r w:rsidRPr="74E32DD5">
        <w:rPr>
          <w:rFonts w:ascii="Arial" w:eastAsia="Arial" w:hAnsi="Arial" w:cs="Arial"/>
        </w:rPr>
        <w:t xml:space="preserve">  status dokumentu w systemie P1. Dopuszczalne wartości WYSTAWIONY, ANULOWANY</w:t>
      </w:r>
    </w:p>
    <w:p w14:paraId="46947F92" w14:textId="54FF47E9" w:rsidR="00490893" w:rsidRPr="00C93E94" w:rsidRDefault="106692E0"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StatusPrzekazaniaDokumentu</w:t>
      </w:r>
      <w:proofErr w:type="spellEnd"/>
      <w:r w:rsidRPr="74E32DD5">
        <w:rPr>
          <w:rFonts w:ascii="Arial" w:eastAsia="Arial" w:hAnsi="Arial" w:cs="Arial"/>
        </w:rPr>
        <w:t xml:space="preserve"> status przekazania dokumentu z P1. Dopuszczalne wartości PRZEKAZANO, NIE_ PRZEKAZANO  </w:t>
      </w:r>
    </w:p>
    <w:p w14:paraId="7E78103F" w14:textId="7C997482" w:rsidR="00490893" w:rsidRPr="00C93E94" w:rsidRDefault="106692E0" w:rsidP="24D64BA8">
      <w:pPr>
        <w:spacing w:line="288" w:lineRule="auto"/>
      </w:pPr>
      <w: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p>
    <w:p w14:paraId="087F53CE" w14:textId="3AFA3A11" w:rsidR="00490893" w:rsidRPr="00C93E94" w:rsidRDefault="106692E0" w:rsidP="24D64BA8">
      <w:pPr>
        <w:spacing w:line="288" w:lineRule="auto"/>
      </w:pPr>
      <w: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p>
    <w:p w14:paraId="381FC174" w14:textId="34921398" w:rsidR="00490893" w:rsidRPr="00C93E94" w:rsidRDefault="106692E0" w:rsidP="24D64BA8">
      <w:pPr>
        <w:spacing w:line="288" w:lineRule="auto"/>
      </w:pPr>
      <w:r>
        <w:lastRenderedPageBreak/>
        <w:t xml:space="preserve">W odpowiedzi system zwróci zestaw informacji o odnalezionych </w:t>
      </w:r>
      <w:r w:rsidR="7551A0AB">
        <w:t xml:space="preserve">dokumentach anulowania </w:t>
      </w:r>
      <w:r>
        <w:t>kart zgonu zgodnie z parametrami wyszukania i parametrami stronicowania podanymi przez usługodawcę. Dla każdego dokumentu zwracane są wartości wszystkich atrybutów, które mogą być zdefiniowane w kryteriach wyszukiwania dla operacji.</w:t>
      </w:r>
    </w:p>
    <w:p w14:paraId="51AA6800" w14:textId="03F9696E" w:rsidR="00490893" w:rsidRPr="00C93E94" w:rsidRDefault="106692E0" w:rsidP="24D64BA8">
      <w:pPr>
        <w:spacing w:line="288" w:lineRule="auto"/>
      </w:pPr>
      <w:r>
        <w:t xml:space="preserve">Odpowiedź do Usługodawcy zawiera również obiekt klasy </w:t>
      </w:r>
      <w:proofErr w:type="spellStart"/>
      <w:r>
        <w:t>WynikOperacji</w:t>
      </w:r>
      <w:proofErr w:type="spellEnd"/>
      <w:r>
        <w:t>, który określa ogólny wynik wykonania operacji wyszukania kart zgonu.</w:t>
      </w:r>
    </w:p>
    <w:p w14:paraId="20BDBD7A" w14:textId="073F5853" w:rsidR="00E46697" w:rsidRPr="00C93E94" w:rsidRDefault="44A534B1" w:rsidP="00B57192">
      <w:pPr>
        <w:pStyle w:val="Nagwek3"/>
        <w:numPr>
          <w:ilvl w:val="2"/>
          <w:numId w:val="63"/>
        </w:numPr>
        <w:spacing w:line="288" w:lineRule="auto"/>
        <w:ind w:left="1418" w:hanging="1418"/>
      </w:pPr>
      <w:bookmarkStart w:id="106" w:name="_Toc489879875"/>
      <w:bookmarkStart w:id="107" w:name="_Toc489879984"/>
      <w:bookmarkStart w:id="108" w:name="_Toc489968960"/>
      <w:bookmarkStart w:id="109" w:name="_Toc489877433"/>
      <w:bookmarkStart w:id="110" w:name="_Toc489878524"/>
      <w:bookmarkStart w:id="111" w:name="_Toc489879876"/>
      <w:bookmarkStart w:id="112" w:name="_Toc489879985"/>
      <w:bookmarkStart w:id="113" w:name="_Toc489968961"/>
      <w:bookmarkStart w:id="114" w:name="_Toc487462004"/>
      <w:bookmarkStart w:id="115" w:name="_Toc501107044"/>
      <w:bookmarkStart w:id="116" w:name="_Toc1402483"/>
      <w:bookmarkStart w:id="117" w:name="_Toc49411583"/>
      <w:bookmarkStart w:id="118" w:name="_Toc80192511"/>
      <w:bookmarkEnd w:id="106"/>
      <w:bookmarkEnd w:id="107"/>
      <w:bookmarkEnd w:id="108"/>
      <w:bookmarkEnd w:id="109"/>
      <w:bookmarkEnd w:id="110"/>
      <w:bookmarkEnd w:id="111"/>
      <w:bookmarkEnd w:id="112"/>
      <w:bookmarkEnd w:id="113"/>
      <w:r>
        <w:t xml:space="preserve">Operacja </w:t>
      </w:r>
      <w:bookmarkEnd w:id="114"/>
      <w:bookmarkEnd w:id="115"/>
      <w:bookmarkEnd w:id="116"/>
      <w:bookmarkEnd w:id="117"/>
      <w:proofErr w:type="spellStart"/>
      <w:r w:rsidR="1D0279E1">
        <w:t>weryfikacjaStatusuPrzekazaniaKartyZgonu</w:t>
      </w:r>
      <w:bookmarkEnd w:id="118"/>
      <w:proofErr w:type="spellEnd"/>
    </w:p>
    <w:p w14:paraId="12C98C3F" w14:textId="555168D1" w:rsidR="30A73A28" w:rsidRDefault="45C142EB" w:rsidP="75005DC7">
      <w:pPr>
        <w:spacing w:line="276" w:lineRule="auto"/>
      </w:pPr>
      <w:r>
        <w:t xml:space="preserve">Funkcja pozwala na zweryfikowanie przez </w:t>
      </w:r>
      <w:r w:rsidR="3BEB4421">
        <w:t>U</w:t>
      </w:r>
      <w:r>
        <w:t>sługodawcę statusu przekazania wskazanego dokumentu (karty zgonu lub anulowania karty zgonu)</w:t>
      </w:r>
      <w:r w:rsidR="4D768E90">
        <w:t xml:space="preserve"> do innych podmiotów</w:t>
      </w:r>
      <w:r>
        <w:t>.</w:t>
      </w:r>
    </w:p>
    <w:p w14:paraId="672CCDAA" w14:textId="21AD08CE" w:rsidR="30A73A28" w:rsidRDefault="20D45EAA" w:rsidP="75005DC7">
      <w:pPr>
        <w:spacing w:line="276" w:lineRule="auto"/>
      </w:pPr>
      <w:r>
        <w:t>Usługodawca przekazuj</w:t>
      </w:r>
      <w:r w:rsidR="2B3ADC53">
        <w:t>e</w:t>
      </w:r>
      <w:r>
        <w:t xml:space="preserve"> do systemu w zapytaniu identyfikator OID dokumentu</w:t>
      </w:r>
      <w:r w:rsidR="20F81FD9">
        <w:t>,</w:t>
      </w:r>
      <w:r w:rsidR="1D741B05">
        <w:t xml:space="preserve"> </w:t>
      </w:r>
      <w:r w:rsidR="32E1120A">
        <w:t>dla którego ma zostać zwrócony status jego przekazania</w:t>
      </w:r>
      <w:r w:rsidR="1D741B05">
        <w:t>.</w:t>
      </w:r>
    </w:p>
    <w:p w14:paraId="366402B7" w14:textId="4FA1CDD2" w:rsidR="30A73A28" w:rsidRDefault="1D741B05" w:rsidP="75005DC7">
      <w:pPr>
        <w:spacing w:line="276" w:lineRule="auto"/>
      </w:pPr>
      <w:r>
        <w:t xml:space="preserve">W odpowiedzi do Usługodawcy zwracany jest </w:t>
      </w:r>
      <w:r w:rsidR="7271C1A9">
        <w:t xml:space="preserve">status przekazania dokumentu - </w:t>
      </w:r>
      <w:proofErr w:type="spellStart"/>
      <w:r w:rsidR="7271C1A9">
        <w:t>statusPrzekazaniaDokumentu</w:t>
      </w:r>
      <w:proofErr w:type="spellEnd"/>
      <w:r w:rsidR="24CDAC35">
        <w:t xml:space="preserve"> oraz obiekt klasy </w:t>
      </w:r>
      <w:proofErr w:type="spellStart"/>
      <w:r w:rsidR="24CDAC35">
        <w:t>WynikOperacji</w:t>
      </w:r>
      <w:proofErr w:type="spellEnd"/>
      <w:r w:rsidR="24CDAC35">
        <w:t>, określający ogólny wynik wykonania operacji we</w:t>
      </w:r>
      <w:r w:rsidR="42563B55">
        <w:t xml:space="preserve">ryfikacji </w:t>
      </w:r>
      <w:r w:rsidR="24CDAC35">
        <w:t>statusu przekazania karty zgonu.</w:t>
      </w:r>
    </w:p>
    <w:p w14:paraId="4963DB76" w14:textId="79ABA109" w:rsidR="30A73A28" w:rsidRDefault="18331097" w:rsidP="24D64BA8">
      <w:pPr>
        <w:pStyle w:val="Nagwek2"/>
        <w:numPr>
          <w:ilvl w:val="1"/>
          <w:numId w:val="63"/>
        </w:numPr>
      </w:pPr>
      <w:bookmarkStart w:id="119" w:name="_Toc80192512"/>
      <w:r>
        <w:t xml:space="preserve">Usługa  </w:t>
      </w:r>
      <w:proofErr w:type="spellStart"/>
      <w:r w:rsidR="4F34E325">
        <w:t>ObslugaKartUrodzeniaWS</w:t>
      </w:r>
      <w:bookmarkEnd w:id="119"/>
      <w:proofErr w:type="spellEnd"/>
    </w:p>
    <w:p w14:paraId="4C127CBC" w14:textId="1F55F413" w:rsidR="4AEE355C" w:rsidRDefault="4AEE355C" w:rsidP="75005DC7">
      <w:pPr>
        <w:pStyle w:val="Nagwek3"/>
        <w:numPr>
          <w:ilvl w:val="2"/>
          <w:numId w:val="63"/>
        </w:numPr>
        <w:spacing w:line="288" w:lineRule="auto"/>
        <w:ind w:left="1418" w:hanging="1418"/>
      </w:pPr>
      <w:bookmarkStart w:id="120" w:name="_Toc80192513"/>
      <w:r>
        <w:t xml:space="preserve">Operacja </w:t>
      </w:r>
      <w:proofErr w:type="spellStart"/>
      <w:r>
        <w:t>weryfikacjaKartyUrodzenia</w:t>
      </w:r>
      <w:bookmarkEnd w:id="120"/>
      <w:proofErr w:type="spellEnd"/>
    </w:p>
    <w:p w14:paraId="693209B0" w14:textId="4BF3676B" w:rsidR="4AEE355C" w:rsidRDefault="5F7A2124" w:rsidP="75005DC7">
      <w:pPr>
        <w:spacing w:line="288" w:lineRule="auto"/>
      </w:pPr>
      <w:r>
        <w:t>Funkcja pozwala na weryfikacje poprawności kar</w:t>
      </w:r>
      <w:r w:rsidR="00D91955">
        <w:t>t</w:t>
      </w:r>
      <w:r>
        <w:t>y urodzenia lub dokumentu anulowania karty urodzenia bez ich zapisania w systemie P1</w:t>
      </w:r>
      <w:r w:rsidR="24750D2E">
        <w:t>.</w:t>
      </w:r>
    </w:p>
    <w:p w14:paraId="3B177CE2" w14:textId="75F940EB" w:rsidR="4AEE355C" w:rsidRDefault="5F7A2124" w:rsidP="75005DC7">
      <w:pPr>
        <w:spacing w:line="288" w:lineRule="auto"/>
      </w:pPr>
      <w:r>
        <w:t>Usługodawca przekazuje podpisana i zakodowaną (base64) treść dokumentu karty urodzenia lub anulowania karty urodzenia do weryfikacji</w:t>
      </w:r>
      <w:r w:rsidR="393F889C">
        <w:t>.</w:t>
      </w:r>
    </w:p>
    <w:p w14:paraId="6689C4E2" w14:textId="408F9E6E" w:rsidR="4AEE355C" w:rsidRDefault="4AEE355C" w:rsidP="75005DC7">
      <w:pPr>
        <w:spacing w:line="288" w:lineRule="auto"/>
      </w:pPr>
      <w:r>
        <w:t xml:space="preserve">Karta podlega weryfikacji zbiorem reguł biznesowych. Wynik tej weryfikacji jest zwracany do usługodawcy jako </w:t>
      </w:r>
      <w:proofErr w:type="spellStart"/>
      <w:r>
        <w:t>WynikWeryfikacjiZbioruReguł</w:t>
      </w:r>
      <w:proofErr w:type="spellEnd"/>
      <w:r>
        <w:t xml:space="preserve">. </w:t>
      </w:r>
      <w:proofErr w:type="spellStart"/>
      <w:r>
        <w:t>wynikWeryfikacji</w:t>
      </w:r>
      <w:proofErr w:type="spellEnd"/>
      <w:r>
        <w:t xml:space="preserve"> może nie zostać zwrócony, jeśli wystąpił błąd podczas wywołania operacji nie związany z weryfikacją dokumentu. </w:t>
      </w:r>
    </w:p>
    <w:p w14:paraId="4F5494AC" w14:textId="647D3049" w:rsidR="4AEE355C" w:rsidRDefault="4AEE355C" w:rsidP="75005DC7">
      <w:pPr>
        <w:spacing w:line="288" w:lineRule="auto"/>
      </w:pPr>
      <w:r>
        <w:t xml:space="preserve">Dodatkowo zwracany jest obiekt klasy </w:t>
      </w:r>
      <w:proofErr w:type="spellStart"/>
      <w:r>
        <w:t>WynikOperacji</w:t>
      </w:r>
      <w:proofErr w:type="spellEnd"/>
      <w:r>
        <w:t xml:space="preserve"> określający ogólny wynik wykonania operacji weryfikacji karty urodzenia.</w:t>
      </w:r>
    </w:p>
    <w:p w14:paraId="1625AB5B" w14:textId="202BD0C4" w:rsidR="75005DC7" w:rsidRDefault="75005DC7" w:rsidP="75005DC7"/>
    <w:p w14:paraId="385D55A1" w14:textId="49008AEE" w:rsidR="30A73A28" w:rsidRDefault="4F34E325" w:rsidP="24D64BA8">
      <w:pPr>
        <w:pStyle w:val="Nagwek3"/>
        <w:numPr>
          <w:ilvl w:val="2"/>
          <w:numId w:val="63"/>
        </w:numPr>
        <w:spacing w:line="288" w:lineRule="auto"/>
        <w:ind w:left="1418" w:hanging="1418"/>
      </w:pPr>
      <w:bookmarkStart w:id="121" w:name="_Toc80192514"/>
      <w:r>
        <w:lastRenderedPageBreak/>
        <w:t xml:space="preserve">Operacja </w:t>
      </w:r>
      <w:proofErr w:type="spellStart"/>
      <w:r>
        <w:t>zapisKartyUrodzenia</w:t>
      </w:r>
      <w:bookmarkEnd w:id="121"/>
      <w:proofErr w:type="spellEnd"/>
      <w:r>
        <w:t xml:space="preserve"> </w:t>
      </w:r>
    </w:p>
    <w:p w14:paraId="08242D1B" w14:textId="259BF4DA" w:rsidR="1B8935DF" w:rsidRDefault="1B8935DF" w:rsidP="75005DC7">
      <w:pPr>
        <w:spacing w:line="288" w:lineRule="auto"/>
      </w:pPr>
      <w:r>
        <w:t xml:space="preserve">Funkcja pozwala na zapisanie w Systemie P1 przez usługodawcę karty urodzenia. </w:t>
      </w:r>
    </w:p>
    <w:p w14:paraId="466A98C0" w14:textId="08F6B596" w:rsidR="1B8935DF" w:rsidRDefault="1B8935DF" w:rsidP="75005DC7">
      <w:pPr>
        <w:spacing w:line="288" w:lineRule="auto"/>
      </w:pPr>
      <w:r>
        <w:t>Usługodawca przekazuje</w:t>
      </w:r>
      <w:r w:rsidR="5502D7E3">
        <w:t xml:space="preserve"> podpisaną i</w:t>
      </w:r>
      <w:r>
        <w:t xml:space="preserve"> zakodowaną (base64) treść dokumentu karty urodzenia w formacie HL7 CDA.</w:t>
      </w:r>
    </w:p>
    <w:p w14:paraId="0E76EA4A" w14:textId="41D17BA2" w:rsidR="1B8935DF" w:rsidRDefault="1B8935DF" w:rsidP="75005DC7">
      <w:pPr>
        <w:spacing w:line="288" w:lineRule="auto"/>
      </w:pPr>
      <w:r>
        <w:t xml:space="preserve">Karta przed zapisaniem w P1 podlega weryfikacji zbiorem reguł biznesowych. Wynik tej weryfikacji jest zwracany do usługodawcy jako </w:t>
      </w:r>
      <w:proofErr w:type="spellStart"/>
      <w:r>
        <w:t>WynikWeryfikacjiZbioruReguł</w:t>
      </w:r>
      <w:proofErr w:type="spellEnd"/>
      <w:r>
        <w:t xml:space="preserve"> oraz zapisany wraz z kartą i możliwy do pobrania w przyszłości poprzez inne funkcje. </w:t>
      </w:r>
      <w:proofErr w:type="spellStart"/>
      <w:r>
        <w:t>wynikWeryfikacji</w:t>
      </w:r>
      <w:proofErr w:type="spellEnd"/>
      <w:r>
        <w:t xml:space="preserve"> może nie zostać zwrócony, jeśli wystąpił błąd podczas wywołania operacji nie związanych z weryfikacją dokumentu.</w:t>
      </w:r>
    </w:p>
    <w:p w14:paraId="6469BF39" w14:textId="6632D68A" w:rsidR="1B8935DF" w:rsidRDefault="1B8935DF" w:rsidP="75005DC7">
      <w:pPr>
        <w:spacing w:line="288" w:lineRule="auto"/>
      </w:pPr>
      <w:r>
        <w:t xml:space="preserve">Dodatkowo zwracany jest obiekt klasy </w:t>
      </w:r>
      <w:proofErr w:type="spellStart"/>
      <w:r>
        <w:t>WynikOperacji</w:t>
      </w:r>
      <w:proofErr w:type="spellEnd"/>
      <w:r>
        <w:t xml:space="preserve"> określający ogólny wynik wykonania operacji zapisu karty </w:t>
      </w:r>
      <w:r w:rsidR="2D9B8B50">
        <w:t>urodzenia</w:t>
      </w:r>
      <w:r>
        <w:t>.</w:t>
      </w:r>
    </w:p>
    <w:p w14:paraId="648D96CF" w14:textId="531BB5C6" w:rsidR="75005DC7" w:rsidRDefault="75005DC7" w:rsidP="75005DC7">
      <w:pPr>
        <w:spacing w:line="288" w:lineRule="auto"/>
      </w:pPr>
    </w:p>
    <w:p w14:paraId="5CBD9C3F" w14:textId="7694FEBD" w:rsidR="30A73A28" w:rsidRDefault="48D57D1F" w:rsidP="24D64BA8">
      <w:pPr>
        <w:pStyle w:val="Nagwek3"/>
        <w:numPr>
          <w:ilvl w:val="2"/>
          <w:numId w:val="63"/>
        </w:numPr>
        <w:spacing w:line="288" w:lineRule="auto"/>
        <w:ind w:left="1418" w:hanging="1418"/>
      </w:pPr>
      <w:bookmarkStart w:id="122" w:name="_Toc80192515"/>
      <w:r>
        <w:t xml:space="preserve">Operacja </w:t>
      </w:r>
      <w:proofErr w:type="spellStart"/>
      <w:r w:rsidR="4F34E325">
        <w:t>zapisKorektyKartyUrodzenia</w:t>
      </w:r>
      <w:bookmarkEnd w:id="122"/>
      <w:proofErr w:type="spellEnd"/>
      <w:r w:rsidR="4F34E325">
        <w:t xml:space="preserve"> </w:t>
      </w:r>
    </w:p>
    <w:p w14:paraId="67BE324C" w14:textId="53D34923" w:rsidR="62B333E3" w:rsidRDefault="62B333E3" w:rsidP="75005DC7">
      <w:pPr>
        <w:spacing w:line="288" w:lineRule="auto"/>
      </w:pPr>
      <w:r>
        <w:t>Funkcja pozwala na zapisanie w systemie P1 przez usługodawcę korekty wskazanej kar</w:t>
      </w:r>
      <w:r w:rsidR="00D91955">
        <w:t>t</w:t>
      </w:r>
      <w:r>
        <w:t xml:space="preserve">y </w:t>
      </w:r>
      <w:r w:rsidR="78896B27">
        <w:t>urodzenia</w:t>
      </w:r>
      <w:r>
        <w:t>.</w:t>
      </w:r>
    </w:p>
    <w:p w14:paraId="3CA006F9" w14:textId="24E76A8B" w:rsidR="62B333E3" w:rsidRDefault="62B333E3" w:rsidP="75005DC7">
      <w:pPr>
        <w:spacing w:line="288" w:lineRule="auto"/>
      </w:pPr>
      <w:r>
        <w:t>Usługodawca przekazuje podpisaną i zakodowaną (base64) treść dokumentu korygującego kartę u</w:t>
      </w:r>
      <w:r w:rsidR="5DE041C5">
        <w:t>rodzenia</w:t>
      </w:r>
      <w:r>
        <w:t xml:space="preserve"> w formacie HL7 CDA oraz identyfikator OID korygowanej karty u</w:t>
      </w:r>
      <w:r w:rsidR="5A151199">
        <w:t>rodzenia</w:t>
      </w:r>
      <w:r>
        <w:t>.</w:t>
      </w:r>
    </w:p>
    <w:p w14:paraId="3B48DC28" w14:textId="59EC8B0A" w:rsidR="62B333E3" w:rsidRDefault="62B333E3" w:rsidP="75005DC7">
      <w:pPr>
        <w:spacing w:line="288" w:lineRule="auto"/>
      </w:pPr>
      <w:r>
        <w:t xml:space="preserve">Karta przed zapisaniem w P1 podlega weryfikacji zbiorem reguł biznesowych. Wynik tej weryfikacji jest zwracany do usługodawcy jako </w:t>
      </w:r>
      <w:proofErr w:type="spellStart"/>
      <w:r>
        <w:t>WynikWeryfikacjiZbioruReguł</w:t>
      </w:r>
      <w:proofErr w:type="spellEnd"/>
      <w:r>
        <w:t xml:space="preserve"> oraz zapisany wraz z kartą i możliwy do pobrania w przyszłości poprzez inne funkcje. </w:t>
      </w:r>
      <w:proofErr w:type="spellStart"/>
      <w:r>
        <w:t>wynikWeryfikacji</w:t>
      </w:r>
      <w:proofErr w:type="spellEnd"/>
      <w:r>
        <w:t xml:space="preserve"> może nie zostać zwrócony, jeśli wystąpił błąd podczas wywołania operacji nie związanych z weryfikacją dokumentu.</w:t>
      </w:r>
    </w:p>
    <w:p w14:paraId="3D77ADEB" w14:textId="2391BE4E" w:rsidR="62B333E3" w:rsidRDefault="62B333E3" w:rsidP="75005DC7">
      <w:pPr>
        <w:spacing w:line="288" w:lineRule="auto"/>
      </w:pPr>
      <w:r>
        <w:t xml:space="preserve">Dodatkowo zwracany jest obiekt klasy </w:t>
      </w:r>
      <w:proofErr w:type="spellStart"/>
      <w:r>
        <w:t>WynikOperacji</w:t>
      </w:r>
      <w:proofErr w:type="spellEnd"/>
      <w:r>
        <w:t xml:space="preserve"> określający ogólny wynik wykonania operacji korekty karty zgonu.</w:t>
      </w:r>
    </w:p>
    <w:p w14:paraId="32E206B3" w14:textId="2391BE4E" w:rsidR="75005DC7" w:rsidRDefault="75005DC7" w:rsidP="75005DC7">
      <w:pPr>
        <w:spacing w:line="288" w:lineRule="auto"/>
      </w:pPr>
    </w:p>
    <w:p w14:paraId="1BD1D9B4" w14:textId="63AC3082" w:rsidR="30A73A28" w:rsidRDefault="77720A8F" w:rsidP="24D64BA8">
      <w:pPr>
        <w:pStyle w:val="Nagwek3"/>
        <w:numPr>
          <w:ilvl w:val="2"/>
          <w:numId w:val="63"/>
        </w:numPr>
        <w:spacing w:line="288" w:lineRule="auto"/>
        <w:ind w:left="1418" w:hanging="1418"/>
      </w:pPr>
      <w:bookmarkStart w:id="123" w:name="_Toc80192516"/>
      <w:r>
        <w:t xml:space="preserve">Operacja </w:t>
      </w:r>
      <w:proofErr w:type="spellStart"/>
      <w:r w:rsidR="4F34E325">
        <w:t>zapisAnulowaniaKartyUrodzenia</w:t>
      </w:r>
      <w:bookmarkEnd w:id="123"/>
      <w:proofErr w:type="spellEnd"/>
      <w:r w:rsidR="4F34E325">
        <w:t xml:space="preserve"> </w:t>
      </w:r>
    </w:p>
    <w:p w14:paraId="683279E4" w14:textId="6BA9B8AD" w:rsidR="7B46D122" w:rsidRDefault="7B46D122" w:rsidP="75005DC7">
      <w:pPr>
        <w:spacing w:line="288" w:lineRule="auto"/>
      </w:pPr>
      <w:r>
        <w:t>Funkcja pozwala na zapisanie w systemie P1 przez usługodawcę anulowania wskazanej kar</w:t>
      </w:r>
      <w:r w:rsidR="00D91955">
        <w:t>t</w:t>
      </w:r>
      <w:r>
        <w:t>y urodzenia.</w:t>
      </w:r>
    </w:p>
    <w:p w14:paraId="1B99CC75" w14:textId="66E49C1A" w:rsidR="7B46D122" w:rsidRDefault="7B46D122" w:rsidP="75005DC7">
      <w:pPr>
        <w:spacing w:line="288" w:lineRule="auto"/>
      </w:pPr>
      <w:r>
        <w:lastRenderedPageBreak/>
        <w:t>Usługodawca przekazuje podpisaną i zakodowaną (base64) treść dokumentu anulowania karty urodzenia w formacie HL7 CDA oraz identyfikator OID anulowanej karty urodzenia.</w:t>
      </w:r>
    </w:p>
    <w:p w14:paraId="01469D75" w14:textId="4B987F6E" w:rsidR="7B46D122" w:rsidRDefault="7B46D122" w:rsidP="75005DC7">
      <w:pPr>
        <w:spacing w:line="288" w:lineRule="auto"/>
      </w:pPr>
      <w:r>
        <w:t xml:space="preserve">Dokument anulowania przed zapisaniem w P1 podlega weryfikacji zbiorem reguł biznesowych. Wynik tej weryfikacji jest zwracany do usługodawcy jako </w:t>
      </w:r>
      <w:proofErr w:type="spellStart"/>
      <w:r>
        <w:t>WynikWeryfikacjiZbioruReguł</w:t>
      </w:r>
      <w:proofErr w:type="spellEnd"/>
      <w:r>
        <w:t xml:space="preserve"> oraz zapisany wraz z dokumentem anulowania i możliwy do pobrania w przyszłości poprzez inne funkcje. </w:t>
      </w:r>
      <w:proofErr w:type="spellStart"/>
      <w:r>
        <w:t>wynikWeryfikacji</w:t>
      </w:r>
      <w:proofErr w:type="spellEnd"/>
      <w:r>
        <w:t xml:space="preserve"> może nie zostać zwrócony, jeśli wystąpił błąd podczas wywołania operacji nie związanych z weryfikacją dokumentu. </w:t>
      </w:r>
    </w:p>
    <w:p w14:paraId="1F375527" w14:textId="33A93AF1" w:rsidR="7B46D122" w:rsidRDefault="7B46D122" w:rsidP="75005DC7">
      <w:pPr>
        <w:spacing w:line="288" w:lineRule="auto"/>
      </w:pPr>
      <w:r>
        <w:t xml:space="preserve">Wykonanie funkcji powoduje także zmianę statusu dokumentu karty </w:t>
      </w:r>
      <w:r w:rsidR="7E5D964F">
        <w:t>urodzenia</w:t>
      </w:r>
      <w:r>
        <w:t xml:space="preserve"> na ANULOWANY</w:t>
      </w:r>
    </w:p>
    <w:p w14:paraId="648C4AD8" w14:textId="0ABDEF1E" w:rsidR="7B46D122" w:rsidRDefault="7B46D122" w:rsidP="75005DC7">
      <w:pPr>
        <w:spacing w:line="288" w:lineRule="auto"/>
      </w:pPr>
      <w:r>
        <w:t xml:space="preserve">Dodatkowo zwracany jest obiekt klasy </w:t>
      </w:r>
      <w:proofErr w:type="spellStart"/>
      <w:r>
        <w:t>WynikOperacji</w:t>
      </w:r>
      <w:proofErr w:type="spellEnd"/>
      <w:r>
        <w:t xml:space="preserve"> określający ogólny wynik wykonania operacji anulowania karty </w:t>
      </w:r>
      <w:r w:rsidR="46C89CB4">
        <w:t>urodzenia</w:t>
      </w:r>
      <w:r>
        <w:t>.</w:t>
      </w:r>
    </w:p>
    <w:p w14:paraId="553A1323" w14:textId="4EBCB1E6" w:rsidR="75005DC7" w:rsidRDefault="75005DC7" w:rsidP="75005DC7">
      <w:pPr>
        <w:spacing w:line="288" w:lineRule="auto"/>
      </w:pPr>
    </w:p>
    <w:p w14:paraId="3BF2DCBE" w14:textId="5C07D291" w:rsidR="30A73A28" w:rsidRDefault="2561EEDE" w:rsidP="24D64BA8">
      <w:pPr>
        <w:pStyle w:val="Nagwek3"/>
        <w:numPr>
          <w:ilvl w:val="2"/>
          <w:numId w:val="63"/>
        </w:numPr>
        <w:spacing w:line="288" w:lineRule="auto"/>
        <w:ind w:left="1418" w:hanging="1418"/>
      </w:pPr>
      <w:bookmarkStart w:id="124" w:name="_Toc80192517"/>
      <w:r>
        <w:t xml:space="preserve">Operacja </w:t>
      </w:r>
      <w:proofErr w:type="spellStart"/>
      <w:r w:rsidR="264F09A2">
        <w:t>wyszukanieKartyUrodzenia</w:t>
      </w:r>
      <w:bookmarkEnd w:id="124"/>
      <w:proofErr w:type="spellEnd"/>
    </w:p>
    <w:p w14:paraId="102895BA" w14:textId="43A0D890" w:rsidR="75005DC7" w:rsidRDefault="2014123D" w:rsidP="74E32DD5">
      <w:pPr>
        <w:spacing w:line="288" w:lineRule="auto"/>
      </w:pPr>
      <w:r>
        <w:t xml:space="preserve">Funkcja pozwala na wyszukanie w systemie P1 kart </w:t>
      </w:r>
      <w:r w:rsidR="469304DE">
        <w:t xml:space="preserve">urodzenia </w:t>
      </w:r>
      <w:r>
        <w:t>zgodnie z podanymi kryteriami wyszukania.</w:t>
      </w:r>
    </w:p>
    <w:p w14:paraId="0FE118BF" w14:textId="09D87A8B" w:rsidR="75005DC7" w:rsidRDefault="2014123D" w:rsidP="74E32DD5">
      <w:pPr>
        <w:spacing w:line="288" w:lineRule="auto"/>
      </w:pPr>
      <w:r>
        <w:t xml:space="preserve">Usługodawca podaje kryteria wyszukania kart </w:t>
      </w:r>
      <w:r w:rsidR="4CDFCB1A">
        <w:t xml:space="preserve">urodzenia </w:t>
      </w:r>
      <w:r>
        <w:t>oraz parametry stronicowania wyników wyszukiwania.</w:t>
      </w:r>
    </w:p>
    <w:p w14:paraId="3CF1BA06" w14:textId="5189A9FE" w:rsidR="75005DC7" w:rsidRDefault="2014123D" w:rsidP="74E32DD5">
      <w:pPr>
        <w:spacing w:line="288" w:lineRule="auto"/>
      </w:pPr>
      <w:r>
        <w:t>Usługodawca może zdefiniować jedno lub wiele kryteriów wyszukiwania jednocześnie. W wyniku wyszukania znajda się informacje o dokumentach spełniające jednocześnie wszystkie wyspecyfikowane kryteria.</w:t>
      </w:r>
    </w:p>
    <w:p w14:paraId="6DBFA19B" w14:textId="649DD39C" w:rsidR="75005DC7" w:rsidRDefault="2014123D" w:rsidP="74E32DD5">
      <w:pPr>
        <w:spacing w:line="288" w:lineRule="auto"/>
      </w:pPr>
      <w:r>
        <w:t>Dopuszczalne dla operacji kryteria to:</w:t>
      </w:r>
    </w:p>
    <w:p w14:paraId="517A44A5" w14:textId="10D370E6" w:rsidR="75005DC7" w:rsidRDefault="2014123D" w:rsidP="74E32DD5">
      <w:pPr>
        <w:pStyle w:val="Akapitzlist"/>
        <w:numPr>
          <w:ilvl w:val="0"/>
          <w:numId w:val="1"/>
        </w:numPr>
        <w:spacing w:line="288" w:lineRule="auto"/>
        <w:rPr>
          <w:rFonts w:ascii="Arial" w:eastAsia="Arial" w:hAnsi="Arial" w:cs="Arial"/>
        </w:rPr>
      </w:pPr>
      <w:proofErr w:type="spellStart"/>
      <w:r w:rsidRPr="65055CD1">
        <w:rPr>
          <w:rFonts w:ascii="Arial" w:eastAsia="Arial" w:hAnsi="Arial" w:cs="Arial"/>
        </w:rPr>
        <w:t>IdentyfikatorDokumentuSzukanego</w:t>
      </w:r>
      <w:proofErr w:type="spellEnd"/>
      <w:r w:rsidRPr="65055CD1">
        <w:rPr>
          <w:rFonts w:ascii="Arial" w:eastAsia="Arial" w:hAnsi="Arial" w:cs="Arial"/>
        </w:rPr>
        <w:t xml:space="preserve"> – identyfikator OID szukanego dokumentu</w:t>
      </w:r>
      <w:r w:rsidR="54770183" w:rsidRPr="65055CD1">
        <w:rPr>
          <w:rFonts w:ascii="Arial" w:eastAsia="Arial" w:hAnsi="Arial" w:cs="Arial"/>
        </w:rPr>
        <w:t>.</w:t>
      </w:r>
    </w:p>
    <w:p w14:paraId="38F935B7" w14:textId="77BB2C3C" w:rsidR="75005DC7" w:rsidRDefault="6E776920"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IdentyfikatorDokumentuPowiazanego</w:t>
      </w:r>
      <w:proofErr w:type="spellEnd"/>
      <w:r w:rsidRPr="74E32DD5">
        <w:rPr>
          <w:rFonts w:ascii="Arial" w:eastAsia="Arial" w:hAnsi="Arial" w:cs="Arial"/>
        </w:rPr>
        <w:t xml:space="preserve"> – parametr opcjonalny, identyfikator OID karty urodzenia, która została skorygowana przez wyszukiwaną kartę.</w:t>
      </w:r>
    </w:p>
    <w:p w14:paraId="04296855" w14:textId="03BACE94" w:rsidR="75005DC7" w:rsidRDefault="2014123D"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dataWystwieniaDokumentuOd</w:t>
      </w:r>
      <w:proofErr w:type="spellEnd"/>
      <w:r w:rsidRPr="74E32DD5">
        <w:rPr>
          <w:rFonts w:ascii="Arial" w:eastAsia="Arial" w:hAnsi="Arial" w:cs="Arial"/>
        </w:rPr>
        <w:t xml:space="preserve"> </w:t>
      </w:r>
      <w:proofErr w:type="spellStart"/>
      <w:r w:rsidRPr="74E32DD5">
        <w:rPr>
          <w:rFonts w:ascii="Arial" w:eastAsia="Arial" w:hAnsi="Arial" w:cs="Arial"/>
        </w:rPr>
        <w:t>dataWystwieniaDokumentuDo</w:t>
      </w:r>
      <w:proofErr w:type="spellEnd"/>
      <w:r w:rsidRPr="74E32DD5">
        <w:rPr>
          <w:rFonts w:ascii="Arial" w:eastAsia="Arial" w:hAnsi="Arial" w:cs="Arial"/>
        </w:rPr>
        <w:t xml:space="preserve"> - określają przedział dla wartości daty wystawienia dokumentu. Przedział otwarty lewostronnie. Dopuszczalne jest zdefiniowanie tylko jednej granicy przedziału.</w:t>
      </w:r>
    </w:p>
    <w:p w14:paraId="3F6AB43D" w14:textId="64E7064B" w:rsidR="75005DC7" w:rsidRDefault="2014123D" w:rsidP="74E32DD5">
      <w:pPr>
        <w:pStyle w:val="Akapitzlist"/>
        <w:numPr>
          <w:ilvl w:val="0"/>
          <w:numId w:val="1"/>
        </w:numPr>
        <w:spacing w:line="288" w:lineRule="auto"/>
        <w:rPr>
          <w:rFonts w:ascii="Arial" w:eastAsia="Arial" w:hAnsi="Arial" w:cs="Arial"/>
        </w:rPr>
      </w:pPr>
      <w:proofErr w:type="spellStart"/>
      <w:r w:rsidRPr="65055CD1">
        <w:rPr>
          <w:rFonts w:ascii="Arial" w:eastAsia="Arial" w:hAnsi="Arial" w:cs="Arial"/>
        </w:rPr>
        <w:t>IdOsoby</w:t>
      </w:r>
      <w:proofErr w:type="spellEnd"/>
      <w:r w:rsidRPr="65055CD1">
        <w:rPr>
          <w:rFonts w:ascii="Arial" w:eastAsia="Arial" w:hAnsi="Arial" w:cs="Arial"/>
        </w:rPr>
        <w:t xml:space="preserve"> – identyfikator OID </w:t>
      </w:r>
      <w:r w:rsidR="1EEE6C9D" w:rsidRPr="65055CD1">
        <w:rPr>
          <w:rFonts w:ascii="Arial" w:eastAsia="Arial" w:hAnsi="Arial" w:cs="Arial"/>
        </w:rPr>
        <w:t>matki</w:t>
      </w:r>
      <w:r w:rsidRPr="65055CD1">
        <w:rPr>
          <w:rFonts w:ascii="Arial" w:eastAsia="Arial" w:hAnsi="Arial" w:cs="Arial"/>
        </w:rPr>
        <w:t xml:space="preserve"> (na przykład PESEL)</w:t>
      </w:r>
      <w:r w:rsidR="2FF746B4" w:rsidRPr="65055CD1">
        <w:rPr>
          <w:rFonts w:ascii="Arial" w:eastAsia="Arial" w:hAnsi="Arial" w:cs="Arial"/>
        </w:rPr>
        <w:t>.</w:t>
      </w:r>
    </w:p>
    <w:p w14:paraId="05944AFA" w14:textId="574002FA" w:rsidR="75005DC7" w:rsidRDefault="2014123D" w:rsidP="74E32DD5">
      <w:pPr>
        <w:pStyle w:val="Akapitzlist"/>
        <w:numPr>
          <w:ilvl w:val="0"/>
          <w:numId w:val="1"/>
        </w:numPr>
        <w:spacing w:line="288" w:lineRule="auto"/>
        <w:rPr>
          <w:rFonts w:ascii="Arial" w:eastAsia="Arial" w:hAnsi="Arial" w:cs="Arial"/>
        </w:rPr>
      </w:pPr>
      <w:proofErr w:type="spellStart"/>
      <w:r w:rsidRPr="65055CD1">
        <w:rPr>
          <w:rFonts w:ascii="Arial" w:eastAsia="Arial" w:hAnsi="Arial" w:cs="Arial"/>
        </w:rPr>
        <w:t>StatusDokumentu</w:t>
      </w:r>
      <w:proofErr w:type="spellEnd"/>
      <w:r w:rsidRPr="65055CD1">
        <w:rPr>
          <w:rFonts w:ascii="Arial" w:eastAsia="Arial" w:hAnsi="Arial" w:cs="Arial"/>
        </w:rPr>
        <w:t xml:space="preserve">  status dokumentu w systemie P1. Dopuszczalne wartości WYSTAWIONY, ANULOWANY</w:t>
      </w:r>
      <w:r w:rsidR="2FF746B4" w:rsidRPr="65055CD1">
        <w:rPr>
          <w:rFonts w:ascii="Arial" w:eastAsia="Arial" w:hAnsi="Arial" w:cs="Arial"/>
        </w:rPr>
        <w:t>.</w:t>
      </w:r>
    </w:p>
    <w:p w14:paraId="6DE5B21A" w14:textId="62AAC0C2" w:rsidR="75005DC7" w:rsidRDefault="2014123D" w:rsidP="74E32DD5">
      <w:pPr>
        <w:pStyle w:val="Akapitzlist"/>
        <w:numPr>
          <w:ilvl w:val="0"/>
          <w:numId w:val="1"/>
        </w:numPr>
        <w:spacing w:line="288" w:lineRule="auto"/>
        <w:rPr>
          <w:rFonts w:ascii="Arial" w:eastAsia="Arial" w:hAnsi="Arial" w:cs="Arial"/>
        </w:rPr>
      </w:pPr>
      <w:proofErr w:type="spellStart"/>
      <w:r w:rsidRPr="65055CD1">
        <w:rPr>
          <w:rFonts w:ascii="Arial" w:eastAsia="Arial" w:hAnsi="Arial" w:cs="Arial"/>
        </w:rPr>
        <w:t>StatusPrzekazaniaDokumentu</w:t>
      </w:r>
      <w:proofErr w:type="spellEnd"/>
      <w:r w:rsidRPr="65055CD1">
        <w:rPr>
          <w:rFonts w:ascii="Arial" w:eastAsia="Arial" w:hAnsi="Arial" w:cs="Arial"/>
        </w:rPr>
        <w:t xml:space="preserve"> status przekazania dokumentu z P1. Dopuszczalne wartości PRZEKAZANO, NIE_ PRZEKAZANO</w:t>
      </w:r>
      <w:r w:rsidR="77528F68" w:rsidRPr="65055CD1">
        <w:rPr>
          <w:rFonts w:ascii="Arial" w:eastAsia="Arial" w:hAnsi="Arial" w:cs="Arial"/>
        </w:rPr>
        <w:t>.</w:t>
      </w:r>
    </w:p>
    <w:p w14:paraId="474B54B2" w14:textId="7C997482" w:rsidR="75005DC7" w:rsidRDefault="2014123D" w:rsidP="74E32DD5">
      <w:pPr>
        <w:spacing w:line="288" w:lineRule="auto"/>
      </w:pPr>
      <w:r>
        <w:lastRenderedPageBreak/>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p>
    <w:p w14:paraId="58E33D76" w14:textId="3AFA3A11" w:rsidR="75005DC7" w:rsidRDefault="2014123D" w:rsidP="74E32DD5">
      <w:pPr>
        <w:spacing w:line="288" w:lineRule="auto"/>
      </w:pPr>
      <w: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p>
    <w:p w14:paraId="679E1B0A" w14:textId="3B0C9332" w:rsidR="75005DC7" w:rsidRDefault="2014123D" w:rsidP="74E32DD5">
      <w:pPr>
        <w:spacing w:line="288" w:lineRule="auto"/>
      </w:pPr>
      <w:r>
        <w:t xml:space="preserve">W odpowiedzi system zwróci zestaw informacji o odnalezionych kartach </w:t>
      </w:r>
      <w:r w:rsidR="14A36FCF">
        <w:t xml:space="preserve">urodzenia </w:t>
      </w:r>
      <w:r>
        <w:t>zgodnie z parametrami wyszukania i parametrami stronicowania podanymi przez usługodawcę. Dla każdego dokumentu zwracane są wartości wszystkich atrybutów, które mogą być zdefiniowane w kryteriach wyszukiwania dla operacji.</w:t>
      </w:r>
    </w:p>
    <w:p w14:paraId="0247BB6D" w14:textId="34315E54" w:rsidR="75005DC7" w:rsidRDefault="2014123D" w:rsidP="74E32DD5">
      <w:pPr>
        <w:spacing w:line="288" w:lineRule="auto"/>
      </w:pPr>
      <w:r>
        <w:t xml:space="preserve">Odpowiedź do Usługodawcy zawiera również obiekt klasy </w:t>
      </w:r>
      <w:proofErr w:type="spellStart"/>
      <w:r>
        <w:t>WynikOperacji</w:t>
      </w:r>
      <w:proofErr w:type="spellEnd"/>
      <w:r>
        <w:t xml:space="preserve">, który określa ogólny wynik wykonania operacji wyszukania kart </w:t>
      </w:r>
      <w:r w:rsidR="37ACF715">
        <w:t>urodzenia</w:t>
      </w:r>
      <w:r>
        <w:t>.</w:t>
      </w:r>
    </w:p>
    <w:p w14:paraId="6D51F4B2" w14:textId="47E250EA" w:rsidR="75005DC7" w:rsidRDefault="75005DC7" w:rsidP="74E32DD5"/>
    <w:p w14:paraId="69E13FC5" w14:textId="23F76F02" w:rsidR="30A73A28" w:rsidRDefault="76D41A6D" w:rsidP="24D64BA8">
      <w:pPr>
        <w:pStyle w:val="Nagwek3"/>
        <w:numPr>
          <w:ilvl w:val="2"/>
          <w:numId w:val="63"/>
        </w:numPr>
        <w:spacing w:line="288" w:lineRule="auto"/>
        <w:ind w:left="1418" w:hanging="1418"/>
      </w:pPr>
      <w:bookmarkStart w:id="125" w:name="_Toc80192518"/>
      <w:r>
        <w:t xml:space="preserve">Operacja </w:t>
      </w:r>
      <w:proofErr w:type="spellStart"/>
      <w:r w:rsidR="264F09A2">
        <w:t>wyszukanieAnulowaniaKartyUrodzenia</w:t>
      </w:r>
      <w:bookmarkEnd w:id="125"/>
      <w:proofErr w:type="spellEnd"/>
    </w:p>
    <w:p w14:paraId="296B4AF0" w14:textId="1806651F" w:rsidR="75005DC7" w:rsidRDefault="1C8A5D3B" w:rsidP="74E32DD5">
      <w:pPr>
        <w:spacing w:line="288" w:lineRule="auto"/>
      </w:pPr>
      <w:r>
        <w:t>Funkcja pozwala na wyszukanie w systemie P1 dokumentów anulowania kart urodzenia zgodnie z podanymi kryteriami wyszukania.</w:t>
      </w:r>
    </w:p>
    <w:p w14:paraId="7D739306" w14:textId="34F669F5" w:rsidR="75005DC7" w:rsidRDefault="1C8A5D3B" w:rsidP="74E32DD5">
      <w:pPr>
        <w:spacing w:line="288" w:lineRule="auto"/>
      </w:pPr>
      <w:r>
        <w:t>Usługodawca podaje kryteria wyszukania dokumentów anulowania kart urodzenia oraz parametry stronicowania wyników wyszukiwania.</w:t>
      </w:r>
    </w:p>
    <w:p w14:paraId="5F8859AC" w14:textId="5189A9FE" w:rsidR="75005DC7" w:rsidRDefault="1C8A5D3B" w:rsidP="74E32DD5">
      <w:pPr>
        <w:spacing w:line="288" w:lineRule="auto"/>
      </w:pPr>
      <w:r>
        <w:t>Usługodawca może zdefiniować jedno lub wiele kryteriów wyszukiwania jednocześnie. W wyniku wyszukania znajda się informacje o dokumentach spełniające jednocześnie wszystkie wyspecyfikowane kryteria.</w:t>
      </w:r>
    </w:p>
    <w:p w14:paraId="21A0E4DB" w14:textId="649DD39C" w:rsidR="75005DC7" w:rsidRDefault="1C8A5D3B" w:rsidP="74E32DD5">
      <w:pPr>
        <w:spacing w:line="288" w:lineRule="auto"/>
      </w:pPr>
      <w:r>
        <w:t>Dopuszczalne dla operacji kryteria to:</w:t>
      </w:r>
    </w:p>
    <w:p w14:paraId="32B43585" w14:textId="5ACB7FDD" w:rsidR="75005DC7" w:rsidRDefault="1C8A5D3B"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IdentyfikatorDokumentuSzukanego</w:t>
      </w:r>
      <w:proofErr w:type="spellEnd"/>
      <w:r w:rsidRPr="74E32DD5">
        <w:rPr>
          <w:rFonts w:ascii="Arial" w:eastAsia="Arial" w:hAnsi="Arial" w:cs="Arial"/>
        </w:rPr>
        <w:t xml:space="preserve"> – identyfikator OID szukanego dokumentu anulowania karty urodzenia.</w:t>
      </w:r>
    </w:p>
    <w:p w14:paraId="6BA42A16" w14:textId="609BDB4E" w:rsidR="75005DC7" w:rsidRDefault="1C8A5D3B"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IdentyfikatorDokumentuPowiazanego</w:t>
      </w:r>
      <w:proofErr w:type="spellEnd"/>
      <w:r w:rsidRPr="74E32DD5">
        <w:rPr>
          <w:rFonts w:ascii="Arial" w:eastAsia="Arial" w:hAnsi="Arial" w:cs="Arial"/>
        </w:rPr>
        <w:t xml:space="preserve"> – identyfikator OID karty urodzen</w:t>
      </w:r>
      <w:r w:rsidR="45E20977" w:rsidRPr="74E32DD5">
        <w:rPr>
          <w:rFonts w:ascii="Arial" w:eastAsia="Arial" w:hAnsi="Arial" w:cs="Arial"/>
        </w:rPr>
        <w:t xml:space="preserve">ia, </w:t>
      </w:r>
      <w:r w:rsidRPr="74E32DD5">
        <w:rPr>
          <w:rFonts w:ascii="Arial" w:eastAsia="Arial" w:hAnsi="Arial" w:cs="Arial"/>
        </w:rPr>
        <w:t>której dotyczy dokument anulowania.</w:t>
      </w:r>
    </w:p>
    <w:p w14:paraId="2AFAA428" w14:textId="03BACE94" w:rsidR="75005DC7" w:rsidRDefault="1C8A5D3B" w:rsidP="74E32DD5">
      <w:pPr>
        <w:pStyle w:val="Akapitzlist"/>
        <w:numPr>
          <w:ilvl w:val="0"/>
          <w:numId w:val="1"/>
        </w:numPr>
        <w:spacing w:line="288" w:lineRule="auto"/>
        <w:rPr>
          <w:rFonts w:ascii="Arial" w:eastAsia="Arial" w:hAnsi="Arial" w:cs="Arial"/>
        </w:rPr>
      </w:pPr>
      <w:proofErr w:type="spellStart"/>
      <w:r w:rsidRPr="74E32DD5">
        <w:rPr>
          <w:rFonts w:ascii="Arial" w:eastAsia="Arial" w:hAnsi="Arial" w:cs="Arial"/>
        </w:rPr>
        <w:t>dataWystwieniaDokumentuOd</w:t>
      </w:r>
      <w:proofErr w:type="spellEnd"/>
      <w:r w:rsidRPr="74E32DD5">
        <w:rPr>
          <w:rFonts w:ascii="Arial" w:eastAsia="Arial" w:hAnsi="Arial" w:cs="Arial"/>
        </w:rPr>
        <w:t xml:space="preserve"> </w:t>
      </w:r>
      <w:proofErr w:type="spellStart"/>
      <w:r w:rsidRPr="74E32DD5">
        <w:rPr>
          <w:rFonts w:ascii="Arial" w:eastAsia="Arial" w:hAnsi="Arial" w:cs="Arial"/>
        </w:rPr>
        <w:t>dataWystwieniaDokumentuDo</w:t>
      </w:r>
      <w:proofErr w:type="spellEnd"/>
      <w:r w:rsidRPr="74E32DD5">
        <w:rPr>
          <w:rFonts w:ascii="Arial" w:eastAsia="Arial" w:hAnsi="Arial" w:cs="Arial"/>
        </w:rPr>
        <w:t xml:space="preserve"> - określają przedział dla wartości daty wystawienia dokumentu. Przedział otwarty lewostronnie. Dopuszczalne jest zdefiniowanie tylko jednej granicy przedziału.</w:t>
      </w:r>
    </w:p>
    <w:p w14:paraId="7C27EAF8" w14:textId="0ECA39F0" w:rsidR="75005DC7" w:rsidRDefault="1C8A5D3B" w:rsidP="74E32DD5">
      <w:pPr>
        <w:pStyle w:val="Akapitzlist"/>
        <w:numPr>
          <w:ilvl w:val="0"/>
          <w:numId w:val="1"/>
        </w:numPr>
        <w:spacing w:line="288" w:lineRule="auto"/>
        <w:rPr>
          <w:rFonts w:ascii="Arial" w:eastAsia="Arial" w:hAnsi="Arial" w:cs="Arial"/>
        </w:rPr>
      </w:pPr>
      <w:proofErr w:type="spellStart"/>
      <w:r w:rsidRPr="65055CD1">
        <w:rPr>
          <w:rFonts w:ascii="Arial" w:eastAsia="Arial" w:hAnsi="Arial" w:cs="Arial"/>
        </w:rPr>
        <w:t>IdOsoby</w:t>
      </w:r>
      <w:proofErr w:type="spellEnd"/>
      <w:r w:rsidRPr="65055CD1">
        <w:rPr>
          <w:rFonts w:ascii="Arial" w:eastAsia="Arial" w:hAnsi="Arial" w:cs="Arial"/>
        </w:rPr>
        <w:t xml:space="preserve"> – identyfikator OID </w:t>
      </w:r>
      <w:r w:rsidR="2B474D8F" w:rsidRPr="65055CD1">
        <w:rPr>
          <w:rFonts w:ascii="Arial" w:eastAsia="Arial" w:hAnsi="Arial" w:cs="Arial"/>
        </w:rPr>
        <w:t xml:space="preserve">matki </w:t>
      </w:r>
      <w:r w:rsidRPr="65055CD1">
        <w:rPr>
          <w:rFonts w:ascii="Arial" w:eastAsia="Arial" w:hAnsi="Arial" w:cs="Arial"/>
        </w:rPr>
        <w:t>(na przykład PESEL)</w:t>
      </w:r>
      <w:r w:rsidR="3E55E1A4" w:rsidRPr="65055CD1">
        <w:rPr>
          <w:rFonts w:ascii="Arial" w:eastAsia="Arial" w:hAnsi="Arial" w:cs="Arial"/>
        </w:rPr>
        <w:t>.</w:t>
      </w:r>
    </w:p>
    <w:p w14:paraId="68622FA7" w14:textId="57A9B24E" w:rsidR="75005DC7" w:rsidRDefault="1C8A5D3B" w:rsidP="74E32DD5">
      <w:pPr>
        <w:pStyle w:val="Akapitzlist"/>
        <w:numPr>
          <w:ilvl w:val="0"/>
          <w:numId w:val="1"/>
        </w:numPr>
        <w:spacing w:line="288" w:lineRule="auto"/>
        <w:rPr>
          <w:rFonts w:ascii="Arial" w:eastAsia="Arial" w:hAnsi="Arial" w:cs="Arial"/>
        </w:rPr>
      </w:pPr>
      <w:proofErr w:type="spellStart"/>
      <w:r w:rsidRPr="65055CD1">
        <w:rPr>
          <w:rFonts w:ascii="Arial" w:eastAsia="Arial" w:hAnsi="Arial" w:cs="Arial"/>
        </w:rPr>
        <w:lastRenderedPageBreak/>
        <w:t>StatusDokumentu</w:t>
      </w:r>
      <w:proofErr w:type="spellEnd"/>
      <w:r w:rsidRPr="65055CD1">
        <w:rPr>
          <w:rFonts w:ascii="Arial" w:eastAsia="Arial" w:hAnsi="Arial" w:cs="Arial"/>
        </w:rPr>
        <w:t xml:space="preserve">  status dokumentu w systemie P1. Dopuszczalne wartości WYSTAWIONY, ANULOWANY</w:t>
      </w:r>
      <w:r w:rsidR="20BA2BD6" w:rsidRPr="65055CD1">
        <w:rPr>
          <w:rFonts w:ascii="Arial" w:eastAsia="Arial" w:hAnsi="Arial" w:cs="Arial"/>
        </w:rPr>
        <w:t>.</w:t>
      </w:r>
    </w:p>
    <w:p w14:paraId="6A49ED69" w14:textId="3122CC2C" w:rsidR="75005DC7" w:rsidRDefault="1C8A5D3B" w:rsidP="74E32DD5">
      <w:pPr>
        <w:pStyle w:val="Akapitzlist"/>
        <w:numPr>
          <w:ilvl w:val="0"/>
          <w:numId w:val="1"/>
        </w:numPr>
        <w:spacing w:line="288" w:lineRule="auto"/>
        <w:rPr>
          <w:rFonts w:ascii="Arial" w:eastAsia="Arial" w:hAnsi="Arial" w:cs="Arial"/>
        </w:rPr>
      </w:pPr>
      <w:proofErr w:type="spellStart"/>
      <w:r w:rsidRPr="65055CD1">
        <w:rPr>
          <w:rFonts w:ascii="Arial" w:eastAsia="Arial" w:hAnsi="Arial" w:cs="Arial"/>
        </w:rPr>
        <w:t>StatusPrzekazaniaDokumentu</w:t>
      </w:r>
      <w:proofErr w:type="spellEnd"/>
      <w:r w:rsidRPr="65055CD1">
        <w:rPr>
          <w:rFonts w:ascii="Arial" w:eastAsia="Arial" w:hAnsi="Arial" w:cs="Arial"/>
        </w:rPr>
        <w:t xml:space="preserve"> status przekazania dokumentu z P1. Dopuszczalne wartości PRZEKAZANO, NIE_ PRZEKAZANO</w:t>
      </w:r>
      <w:r w:rsidR="69457E04" w:rsidRPr="65055CD1">
        <w:rPr>
          <w:rFonts w:ascii="Arial" w:eastAsia="Arial" w:hAnsi="Arial" w:cs="Arial"/>
        </w:rPr>
        <w:t>.</w:t>
      </w:r>
      <w:r w:rsidRPr="65055CD1">
        <w:rPr>
          <w:rFonts w:ascii="Arial" w:eastAsia="Arial" w:hAnsi="Arial" w:cs="Arial"/>
        </w:rPr>
        <w:t xml:space="preserve">  </w:t>
      </w:r>
    </w:p>
    <w:p w14:paraId="6ABDD186" w14:textId="7C997482" w:rsidR="75005DC7" w:rsidRDefault="1C8A5D3B" w:rsidP="74E32DD5">
      <w:pPr>
        <w:spacing w:line="288" w:lineRule="auto"/>
      </w:pPr>
      <w:r>
        <w:t xml:space="preserve">Parametry stronicowania wyszukiwania pozwalają na pobieranie wyników wyszukania porcjami. Usługodawca określa tu rozmiar porcji danych i numer porcji danych, które mają być zwrócone przez funkcję. Dodatkowo podaje też informacje o sortowaniu wyników - kierunek sortowania oraz opcjonalnie atrybut, po którym ma się odbywać sortowanie. </w:t>
      </w:r>
    </w:p>
    <w:p w14:paraId="3F7E95C5" w14:textId="3AFA3A11" w:rsidR="75005DC7" w:rsidRDefault="1C8A5D3B" w:rsidP="74E32DD5">
      <w:pPr>
        <w:spacing w:line="288" w:lineRule="auto"/>
      </w:pPr>
      <w:r>
        <w:t>Jeśli usługodawca nie wskaże atrybutu do sortowania, system domyślnie będzie sortował wyniki wyszukania po dacie wystawienia dokumentu. Jeśli zostanie wskazany atrybut, system dla tej samej wartości atrybutu będzie dodatkowo sortował wyniki po dacie wystawienia dokumentu.</w:t>
      </w:r>
    </w:p>
    <w:p w14:paraId="65E9B006" w14:textId="79E20AB8" w:rsidR="75005DC7" w:rsidRDefault="1C8A5D3B" w:rsidP="74E32DD5">
      <w:pPr>
        <w:spacing w:line="288" w:lineRule="auto"/>
      </w:pPr>
      <w:r>
        <w:t xml:space="preserve">W odpowiedzi system zwróci zestaw informacji o odnalezionych dokumentach anulowania kart </w:t>
      </w:r>
      <w:r w:rsidR="6E8A8873">
        <w:t xml:space="preserve">urodzenia </w:t>
      </w:r>
      <w:r>
        <w:t>zgodnie z parametrami wyszukania i parametrami stronicowania podanymi przez usługodawcę. Dla każdego dokumentu zwracane są wartości wszystkich atrybutów, które mogą być zdefiniowane w kryteriach wyszukiwania dla operacji.</w:t>
      </w:r>
    </w:p>
    <w:p w14:paraId="15474E93" w14:textId="1385ED18" w:rsidR="75005DC7" w:rsidRDefault="1C8A5D3B" w:rsidP="74E32DD5">
      <w:pPr>
        <w:spacing w:line="288" w:lineRule="auto"/>
      </w:pPr>
      <w:r>
        <w:t xml:space="preserve">Odpowiedź do Usługodawcy zawiera również obiekt klasy </w:t>
      </w:r>
      <w:proofErr w:type="spellStart"/>
      <w:r>
        <w:t>WynikOperacji</w:t>
      </w:r>
      <w:proofErr w:type="spellEnd"/>
      <w:r>
        <w:t xml:space="preserve">, który określa ogólny wynik wykonania operacji wyszukania kart </w:t>
      </w:r>
      <w:r w:rsidR="28A28494">
        <w:t>urodzenia</w:t>
      </w:r>
      <w:r>
        <w:t>.</w:t>
      </w:r>
    </w:p>
    <w:p w14:paraId="7CA7BEBC" w14:textId="355EE877" w:rsidR="75005DC7" w:rsidRDefault="75005DC7" w:rsidP="74E32DD5"/>
    <w:p w14:paraId="57483D18" w14:textId="693A907B" w:rsidR="30A73A28" w:rsidRDefault="258F2C7F" w:rsidP="24D64BA8">
      <w:pPr>
        <w:pStyle w:val="Nagwek3"/>
        <w:numPr>
          <w:ilvl w:val="2"/>
          <w:numId w:val="63"/>
        </w:numPr>
        <w:spacing w:line="288" w:lineRule="auto"/>
        <w:ind w:left="1418" w:hanging="1418"/>
      </w:pPr>
      <w:bookmarkStart w:id="126" w:name="_Toc80192519"/>
      <w:r>
        <w:t xml:space="preserve">Operacja </w:t>
      </w:r>
      <w:proofErr w:type="spellStart"/>
      <w:r w:rsidR="4F34E325">
        <w:t>odczytKartyUrodzenia</w:t>
      </w:r>
      <w:bookmarkEnd w:id="126"/>
      <w:proofErr w:type="spellEnd"/>
    </w:p>
    <w:p w14:paraId="67BC728A" w14:textId="6FCF5FB8" w:rsidR="59ED659F" w:rsidRDefault="59ED659F" w:rsidP="75005DC7">
      <w:pPr>
        <w:spacing w:line="276" w:lineRule="auto"/>
      </w:pPr>
      <w:r>
        <w:t>Funkcja pozwala na odczytanie z systemu P1 wskazanej identyfikatorem karty urodzenia wraz ze związanym z nią dokumentem anulowania (jeśli istnieje) oraz kartami korygującymi (jeśli istnieją).</w:t>
      </w:r>
    </w:p>
    <w:p w14:paraId="72BBFAB5" w14:textId="05EBFD78" w:rsidR="59ED659F" w:rsidRDefault="59ED659F" w:rsidP="75005DC7">
      <w:pPr>
        <w:spacing w:line="276" w:lineRule="auto"/>
      </w:pPr>
      <w:r>
        <w:t xml:space="preserve">Usługodawca w zapytaniu przekazuję identyfikator OID karty urodzenia, która ma zostać odczytana. </w:t>
      </w:r>
    </w:p>
    <w:p w14:paraId="31667A87" w14:textId="47BC9396" w:rsidR="59ED659F" w:rsidRDefault="59ED659F" w:rsidP="75005DC7">
      <w:pPr>
        <w:spacing w:line="276" w:lineRule="auto"/>
      </w:pPr>
      <w:r>
        <w:t>W odpowiedzi do Usługodawcy zwracana jest treść karty urodzenia w formacie HL7 CDA, status karty</w:t>
      </w:r>
      <w:r w:rsidR="7DC721AB">
        <w:t xml:space="preserve"> urodzenia </w:t>
      </w:r>
      <w:r>
        <w:t xml:space="preserve">– </w:t>
      </w:r>
      <w:proofErr w:type="spellStart"/>
      <w:r w:rsidR="1B98127D">
        <w:t>statusKartyUrodzenia</w:t>
      </w:r>
      <w:proofErr w:type="spellEnd"/>
      <w:r w:rsidR="1B98127D">
        <w:t xml:space="preserve"> </w:t>
      </w:r>
      <w:r>
        <w:t xml:space="preserve">- oraz status przekazania karty </w:t>
      </w:r>
      <w:r w:rsidR="720F348C">
        <w:t xml:space="preserve">urodzenia </w:t>
      </w:r>
      <w:r>
        <w:t xml:space="preserve">- </w:t>
      </w:r>
      <w:proofErr w:type="spellStart"/>
      <w:r w:rsidR="0201C12D">
        <w:t>statusPrzekazaniaKartyUrodzenia</w:t>
      </w:r>
      <w:proofErr w:type="spellEnd"/>
      <w:r>
        <w:t xml:space="preserve">. Jeśli dla odczytywanej karty </w:t>
      </w:r>
      <w:r w:rsidR="16C5205F">
        <w:t xml:space="preserve">urodzenia </w:t>
      </w:r>
      <w:r>
        <w:t xml:space="preserve">istnieją powiązane z nią dokumenty kart korygujących to również zostaną zwrócone wraz ze statusem ich przekazania. Analogicznie jak dla kart korygujących, jeśli dla odczytanej karty </w:t>
      </w:r>
      <w:r w:rsidR="1FD67289">
        <w:t xml:space="preserve">urodzenia </w:t>
      </w:r>
      <w:r>
        <w:t xml:space="preserve">istnieje powiązany z nią dokument anulowania karty </w:t>
      </w:r>
      <w:r w:rsidR="2B66A20E">
        <w:t xml:space="preserve">urodzenia </w:t>
      </w:r>
      <w:r>
        <w:t xml:space="preserve">to również zostanie on zwrócony.  </w:t>
      </w:r>
    </w:p>
    <w:p w14:paraId="6ABAB5F8" w14:textId="3F2C2D91" w:rsidR="59ED659F" w:rsidRDefault="59ED659F" w:rsidP="75005DC7">
      <w:pPr>
        <w:spacing w:line="276" w:lineRule="auto"/>
      </w:pPr>
      <w:r>
        <w:lastRenderedPageBreak/>
        <w:t xml:space="preserve">Dla odczytywanej karty </w:t>
      </w:r>
      <w:r w:rsidR="75B9B82A">
        <w:t xml:space="preserve">urodzenia </w:t>
      </w:r>
      <w:r>
        <w:t>opcjonalnie może zostać zwrócony wynik jej weryfikacji zbiorem reguł biznesowych (jeśli jest dostępny w P1), która wykonywana jest w ramach operacji zapisu karty u</w:t>
      </w:r>
      <w:r w:rsidR="5E843CF8">
        <w:t>rodzenia</w:t>
      </w:r>
      <w:r>
        <w:t xml:space="preserve">. Informacja ta przesyłana jest w obiekcie klasy </w:t>
      </w:r>
      <w:proofErr w:type="spellStart"/>
      <w:r>
        <w:t>WynikWeryfikacjiZbioruReguł</w:t>
      </w:r>
      <w:proofErr w:type="spellEnd"/>
      <w:r>
        <w:t xml:space="preserve">. </w:t>
      </w:r>
    </w:p>
    <w:p w14:paraId="5CFBF3B2" w14:textId="1BA65D84" w:rsidR="59ED659F" w:rsidRDefault="59ED659F" w:rsidP="75005DC7">
      <w:pPr>
        <w:spacing w:line="276" w:lineRule="auto"/>
      </w:pPr>
      <w:r>
        <w:t xml:space="preserve">Odpowiedź do Usługodawcy zawiera również obiekt klasy </w:t>
      </w:r>
      <w:proofErr w:type="spellStart"/>
      <w:r>
        <w:t>WynikOperacji</w:t>
      </w:r>
      <w:proofErr w:type="spellEnd"/>
      <w:r>
        <w:t xml:space="preserve">, który określa ogólny wynik wykonania operacji odczytu karty </w:t>
      </w:r>
      <w:r w:rsidR="498CADD8">
        <w:t>urodzenia</w:t>
      </w:r>
      <w:r>
        <w:t>.</w:t>
      </w:r>
    </w:p>
    <w:p w14:paraId="11BED526" w14:textId="7115A8D9" w:rsidR="75005DC7" w:rsidRDefault="75005DC7" w:rsidP="75005DC7">
      <w:pPr>
        <w:spacing w:line="276" w:lineRule="auto"/>
      </w:pPr>
    </w:p>
    <w:p w14:paraId="313D47DE" w14:textId="62B1CFD2" w:rsidR="30A73A28" w:rsidRDefault="0DA73098" w:rsidP="24D64BA8">
      <w:pPr>
        <w:pStyle w:val="Nagwek3"/>
        <w:numPr>
          <w:ilvl w:val="2"/>
          <w:numId w:val="63"/>
        </w:numPr>
        <w:spacing w:line="288" w:lineRule="auto"/>
        <w:ind w:left="1418" w:hanging="1418"/>
      </w:pPr>
      <w:bookmarkStart w:id="127" w:name="_Toc80192520"/>
      <w:r>
        <w:t xml:space="preserve">Operacja </w:t>
      </w:r>
      <w:proofErr w:type="spellStart"/>
      <w:r w:rsidR="4F34E325">
        <w:t>odczytDokumentuAnulowaniaKartyUrodzenia</w:t>
      </w:r>
      <w:bookmarkEnd w:id="127"/>
      <w:proofErr w:type="spellEnd"/>
    </w:p>
    <w:p w14:paraId="45BC6CA0" w14:textId="66597E10" w:rsidR="54D69372" w:rsidRDefault="760C6FF9" w:rsidP="74E32DD5">
      <w:pPr>
        <w:spacing w:line="276" w:lineRule="auto"/>
      </w:pPr>
      <w:r>
        <w:t>Funkcja pozwala na odczytanie z systemu P1 wskazanego identyfikatorem dokumentu anulowania karty urodzenia.</w:t>
      </w:r>
    </w:p>
    <w:p w14:paraId="04D29F3A" w14:textId="2B4ACFE6" w:rsidR="54D69372" w:rsidRDefault="760C6FF9" w:rsidP="75005DC7">
      <w:pPr>
        <w:spacing w:line="276" w:lineRule="auto"/>
      </w:pPr>
      <w:r>
        <w:t xml:space="preserve">Usługodawca przekazuję w zapytaniu do systemu identyfikator OID dokumentu anulowania karty </w:t>
      </w:r>
      <w:r w:rsidR="48C43619">
        <w:t xml:space="preserve">urodzenia </w:t>
      </w:r>
      <w:r>
        <w:t xml:space="preserve">- </w:t>
      </w:r>
      <w:proofErr w:type="spellStart"/>
      <w:r w:rsidR="5B71C239">
        <w:t>identyfikatorDokumentuAnulowaniaKartyUrodzenia</w:t>
      </w:r>
      <w:proofErr w:type="spellEnd"/>
      <w:r>
        <w:t>, który ma zostać odczytany.</w:t>
      </w:r>
    </w:p>
    <w:p w14:paraId="770068D5" w14:textId="2E9CC04C" w:rsidR="54D69372" w:rsidRDefault="760C6FF9" w:rsidP="75005DC7">
      <w:pPr>
        <w:spacing w:line="276" w:lineRule="auto"/>
      </w:pPr>
      <w:r>
        <w:t xml:space="preserve">W odpowiedzi do Usługodawcy zwracana jest treść dokumentu anulowania karty </w:t>
      </w:r>
      <w:r w:rsidR="63BCB758">
        <w:t xml:space="preserve">urodzenia </w:t>
      </w:r>
      <w:r>
        <w:t xml:space="preserve">w formacie HL7 CDA oraz status jego przekazania - </w:t>
      </w:r>
      <w:proofErr w:type="spellStart"/>
      <w:r w:rsidR="6447731B">
        <w:t>statusPrzekazaniaDokumentu</w:t>
      </w:r>
      <w:proofErr w:type="spellEnd"/>
      <w:r>
        <w:t xml:space="preserve">. </w:t>
      </w:r>
    </w:p>
    <w:p w14:paraId="6352E298" w14:textId="4394ABE1" w:rsidR="54D69372" w:rsidRDefault="760C6FF9" w:rsidP="75005DC7">
      <w:pPr>
        <w:spacing w:line="276" w:lineRule="auto"/>
      </w:pPr>
      <w:r>
        <w:t xml:space="preserve">Dla odczytywanego dokumentu anulowania karty </w:t>
      </w:r>
      <w:r w:rsidR="7CC69FB0">
        <w:t xml:space="preserve">urodzenia </w:t>
      </w:r>
      <w:r>
        <w:t xml:space="preserve">opcjonalnie może zostać zwrócony wynik weryfikacji biznesowej (jeśli jest dostępny w P1), wykonywanej w ramach operacji zapisu dokumentu anulowania karty </w:t>
      </w:r>
      <w:r w:rsidR="7D3A3089">
        <w:t>urodzenia</w:t>
      </w:r>
      <w:r>
        <w:t xml:space="preserve">. Informacja ta przesyłana jest w obiekcie klasy </w:t>
      </w:r>
      <w:proofErr w:type="spellStart"/>
      <w:r>
        <w:t>WynikWeryfikacjiZbioruReguł</w:t>
      </w:r>
      <w:proofErr w:type="spellEnd"/>
      <w:r>
        <w:t>.</w:t>
      </w:r>
    </w:p>
    <w:p w14:paraId="5E7B8A12" w14:textId="46DF238C" w:rsidR="54D69372" w:rsidRDefault="760C6FF9" w:rsidP="74E32DD5">
      <w:pPr>
        <w:spacing w:line="276" w:lineRule="auto"/>
      </w:pPr>
      <w:r>
        <w:t xml:space="preserve">Odpowiedź do Usługodawcy zawiera również obiekt klasy </w:t>
      </w:r>
      <w:proofErr w:type="spellStart"/>
      <w:r>
        <w:t>WynikOperacji</w:t>
      </w:r>
      <w:proofErr w:type="spellEnd"/>
      <w:r>
        <w:t>, który określa ogólny wynik wykonania operacji odczytu dokumentu anulowania karty u</w:t>
      </w:r>
      <w:r w:rsidR="7D2FFA56">
        <w:t>rodzenia</w:t>
      </w:r>
      <w:r>
        <w:t>.</w:t>
      </w:r>
    </w:p>
    <w:p w14:paraId="3C533936" w14:textId="01097939" w:rsidR="30A73A28" w:rsidRDefault="446888B8" w:rsidP="24D64BA8">
      <w:pPr>
        <w:pStyle w:val="Nagwek3"/>
        <w:numPr>
          <w:ilvl w:val="2"/>
          <w:numId w:val="63"/>
        </w:numPr>
        <w:spacing w:line="288" w:lineRule="auto"/>
        <w:ind w:left="1418" w:hanging="1418"/>
      </w:pPr>
      <w:bookmarkStart w:id="128" w:name="_Toc80192521"/>
      <w:r>
        <w:t xml:space="preserve">Operacja </w:t>
      </w:r>
      <w:proofErr w:type="spellStart"/>
      <w:r w:rsidR="6EB61E2A">
        <w:t>weryfikacjaStatusuPrzekazania</w:t>
      </w:r>
      <w:proofErr w:type="spellEnd"/>
      <w:r w:rsidR="6EB61E2A">
        <w:t xml:space="preserve"> </w:t>
      </w:r>
      <w:proofErr w:type="spellStart"/>
      <w:r w:rsidR="264F09A2">
        <w:t>KartyUrodzenia</w:t>
      </w:r>
      <w:bookmarkEnd w:id="128"/>
      <w:proofErr w:type="spellEnd"/>
    </w:p>
    <w:p w14:paraId="52F801D5" w14:textId="73AEA707" w:rsidR="30A73A28" w:rsidRDefault="102916FF" w:rsidP="74E32DD5">
      <w:pPr>
        <w:spacing w:line="276" w:lineRule="auto"/>
      </w:pPr>
      <w:r>
        <w:t>Funkcja pozwala na zweryfikowanie przez usługodawcę statusu przekazania wskazanego dokumentu (karty urodzenia lub anulowania karty urodzenia)</w:t>
      </w:r>
      <w:r w:rsidR="7A0F7D93">
        <w:t xml:space="preserve"> do innych podmiotów</w:t>
      </w:r>
      <w:r>
        <w:t>.</w:t>
      </w:r>
    </w:p>
    <w:p w14:paraId="51FEB5A4" w14:textId="21AD08CE" w:rsidR="30A73A28" w:rsidRDefault="102916FF" w:rsidP="74E32DD5">
      <w:pPr>
        <w:spacing w:line="276" w:lineRule="auto"/>
      </w:pPr>
      <w:r>
        <w:t>Usługodawca przekazuje do systemu w zapytaniu identyfikator OID dokumentu, dla którego ma zostać zwrócony status jego przekazania.</w:t>
      </w:r>
    </w:p>
    <w:p w14:paraId="5C13B11C" w14:textId="4C4B3AE6" w:rsidR="30A73A28" w:rsidRDefault="102916FF" w:rsidP="74E32DD5">
      <w:pPr>
        <w:spacing w:line="276" w:lineRule="auto"/>
      </w:pPr>
      <w:r>
        <w:t xml:space="preserve">W odpowiedzi do Usługodawcy zwracany jest status przekazania dokumentu - </w:t>
      </w:r>
      <w:proofErr w:type="spellStart"/>
      <w:r>
        <w:t>statusPrzekazaniaDokumentu</w:t>
      </w:r>
      <w:proofErr w:type="spellEnd"/>
      <w:r>
        <w:t xml:space="preserve"> oraz obiekt klasy </w:t>
      </w:r>
      <w:proofErr w:type="spellStart"/>
      <w:r>
        <w:t>WynikOperacji</w:t>
      </w:r>
      <w:proofErr w:type="spellEnd"/>
      <w:r>
        <w:t>, określający ogólny wynik wykonania operacji weryfikacji statusu przekazania karty urodzenia.</w:t>
      </w:r>
    </w:p>
    <w:p w14:paraId="11D0DF34" w14:textId="77777777" w:rsidR="00E46697" w:rsidRPr="00C93E94" w:rsidRDefault="00E46697" w:rsidP="00911709">
      <w:pPr>
        <w:spacing w:line="288" w:lineRule="auto"/>
      </w:pPr>
    </w:p>
    <w:p w14:paraId="52201F04" w14:textId="7E3D853F" w:rsidR="00E46697" w:rsidRPr="00C93E94" w:rsidRDefault="44A534B1" w:rsidP="00B57192">
      <w:pPr>
        <w:pStyle w:val="Nagwek1"/>
        <w:numPr>
          <w:ilvl w:val="0"/>
          <w:numId w:val="63"/>
        </w:numPr>
        <w:spacing w:line="288" w:lineRule="auto"/>
      </w:pPr>
      <w:bookmarkStart w:id="129" w:name="_Toc484171487"/>
      <w:bookmarkStart w:id="130" w:name="_Toc484171630"/>
      <w:bookmarkStart w:id="131" w:name="_Toc484172085"/>
      <w:bookmarkStart w:id="132" w:name="_Toc484171488"/>
      <w:bookmarkStart w:id="133" w:name="_Toc484171631"/>
      <w:bookmarkStart w:id="134" w:name="_Toc484172086"/>
      <w:bookmarkStart w:id="135" w:name="_Toc484083271"/>
      <w:bookmarkStart w:id="136" w:name="_Toc484089060"/>
      <w:bookmarkStart w:id="137" w:name="_Toc487462013"/>
      <w:bookmarkStart w:id="138" w:name="_Toc501107068"/>
      <w:bookmarkStart w:id="139" w:name="_Toc1402510"/>
      <w:bookmarkStart w:id="140" w:name="_Toc49411681"/>
      <w:bookmarkStart w:id="141" w:name="_Toc80192522"/>
      <w:bookmarkEnd w:id="129"/>
      <w:bookmarkEnd w:id="130"/>
      <w:bookmarkEnd w:id="131"/>
      <w:bookmarkEnd w:id="132"/>
      <w:bookmarkEnd w:id="133"/>
      <w:bookmarkEnd w:id="134"/>
      <w:bookmarkEnd w:id="135"/>
      <w:bookmarkEnd w:id="136"/>
      <w:r>
        <w:lastRenderedPageBreak/>
        <w:t>Opis WSDL</w:t>
      </w:r>
      <w:bookmarkEnd w:id="137"/>
      <w:bookmarkEnd w:id="138"/>
      <w:bookmarkEnd w:id="139"/>
      <w:bookmarkEnd w:id="140"/>
      <w:bookmarkEnd w:id="141"/>
    </w:p>
    <w:p w14:paraId="3552AC7A" w14:textId="7A8AE83E" w:rsidR="00E46697" w:rsidRPr="00C93E94" w:rsidRDefault="7BCF11D3" w:rsidP="008856E3">
      <w:pPr>
        <w:pStyle w:val="Nagwek2"/>
      </w:pPr>
      <w:bookmarkStart w:id="142" w:name="_Toc487462014"/>
      <w:bookmarkStart w:id="143" w:name="_Toc501107069"/>
      <w:bookmarkStart w:id="144" w:name="_Toc1402511"/>
      <w:bookmarkStart w:id="145" w:name="_Toc49411682"/>
      <w:bookmarkStart w:id="146" w:name="_Toc80192523"/>
      <w:r>
        <w:t>Zasady wersjonowania</w:t>
      </w:r>
      <w:bookmarkEnd w:id="142"/>
      <w:bookmarkEnd w:id="143"/>
      <w:bookmarkEnd w:id="144"/>
      <w:bookmarkEnd w:id="145"/>
      <w:bookmarkEnd w:id="146"/>
    </w:p>
    <w:p w14:paraId="3FAF9DDC" w14:textId="77777777" w:rsidR="00E46697" w:rsidRPr="00C93E94" w:rsidRDefault="00E46697" w:rsidP="00911709">
      <w:pPr>
        <w:spacing w:line="288" w:lineRule="auto"/>
      </w:pPr>
      <w:r w:rsidRPr="00C93E94">
        <w:t>Wersja WSDL i XSD jest określona w przestrzeni nazw (</w:t>
      </w:r>
      <w:proofErr w:type="spellStart"/>
      <w:r w:rsidRPr="00C93E94">
        <w:rPr>
          <w:i/>
        </w:rPr>
        <w:t>namespace</w:t>
      </w:r>
      <w:proofErr w:type="spellEnd"/>
      <w:r w:rsidRPr="00C93E94">
        <w:t xml:space="preserve">). Numer wersji zawiera datę utworzenia wersji, np. v20170602.  Każdy plik WSDL i XSD jest wersjonowany. Informacja o wprowadzonych zmianach jest zapisana jako komentarz na początku pliku. </w:t>
      </w:r>
    </w:p>
    <w:p w14:paraId="4F47DD15" w14:textId="0A91AC75" w:rsidR="00E46697" w:rsidRPr="00C93E94" w:rsidRDefault="7BCF11D3" w:rsidP="008856E3">
      <w:pPr>
        <w:pStyle w:val="Nagwek2"/>
      </w:pPr>
      <w:bookmarkStart w:id="147" w:name="_Toc487462015"/>
      <w:bookmarkStart w:id="148" w:name="_Toc501107070"/>
      <w:bookmarkStart w:id="149" w:name="_Toc1402512"/>
      <w:bookmarkStart w:id="150" w:name="_Toc49411683"/>
      <w:bookmarkStart w:id="151" w:name="_Toc80192524"/>
      <w:r>
        <w:t>Udostępnione pliki WSDL</w:t>
      </w:r>
      <w:bookmarkEnd w:id="147"/>
      <w:bookmarkEnd w:id="148"/>
      <w:bookmarkEnd w:id="149"/>
      <w:bookmarkEnd w:id="150"/>
      <w:bookmarkEnd w:id="151"/>
    </w:p>
    <w:p w14:paraId="12F95881" w14:textId="22458926" w:rsidR="00E46697" w:rsidRPr="00C93E94" w:rsidRDefault="00E46697" w:rsidP="00911709">
      <w:pPr>
        <w:spacing w:line="288" w:lineRule="auto"/>
      </w:pPr>
      <w:r>
        <w:t xml:space="preserve">Specyfikacja usług systemu P1 w zakresie </w:t>
      </w:r>
      <w:r w:rsidR="4C7FB088">
        <w:t>EKZ</w:t>
      </w:r>
      <w:r>
        <w:t xml:space="preserve"> stanowi załącznik do dokumentacji integracyjnej. Specyfikacja składa się z zestawu plików. Opis zawartości tych plików opisuje </w:t>
      </w:r>
      <w:r>
        <w:fldChar w:fldCharType="begin"/>
      </w:r>
      <w:r>
        <w:instrText xml:space="preserve"> REF _Ref482002000 \h  \* MERGEFORMAT </w:instrText>
      </w:r>
      <w:r>
        <w:fldChar w:fldCharType="separate"/>
      </w:r>
      <w:r w:rsidR="0080434A">
        <w:t xml:space="preserve">Tabela </w:t>
      </w:r>
      <w:r w:rsidR="0080434A" w:rsidRPr="1B719332">
        <w:rPr>
          <w:noProof/>
        </w:rPr>
        <w:t>4</w:t>
      </w:r>
      <w:r>
        <w:fldChar w:fldCharType="end"/>
      </w:r>
      <w:r>
        <w:t>.</w:t>
      </w:r>
    </w:p>
    <w:p w14:paraId="02C51998" w14:textId="75AE8611" w:rsidR="00E46697" w:rsidRPr="00C93E94" w:rsidRDefault="00E46697" w:rsidP="00911709">
      <w:pPr>
        <w:pStyle w:val="Legenda"/>
        <w:spacing w:line="288" w:lineRule="auto"/>
      </w:pPr>
      <w:bookmarkStart w:id="152" w:name="_Ref482002000"/>
      <w:bookmarkStart w:id="153" w:name="_Toc484089075"/>
      <w:bookmarkStart w:id="154" w:name="_Toc79733430"/>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4</w:t>
      </w:r>
      <w:r w:rsidR="0037136F">
        <w:rPr>
          <w:noProof/>
        </w:rPr>
        <w:fldChar w:fldCharType="end"/>
      </w:r>
      <w:bookmarkEnd w:id="152"/>
      <w:r w:rsidRPr="00C93E94">
        <w:rPr>
          <w:noProof/>
        </w:rPr>
        <w:t>. Opis zawartości plików WSDL i XSD</w:t>
      </w:r>
      <w:bookmarkEnd w:id="153"/>
      <w:bookmarkEnd w:id="154"/>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3390"/>
        <w:gridCol w:w="5551"/>
      </w:tblGrid>
      <w:tr w:rsidR="00E46697" w:rsidRPr="00C93E94" w14:paraId="7F74E0A2" w14:textId="77777777" w:rsidTr="75005DC7">
        <w:trPr>
          <w:cantSplit/>
          <w:tblHeader/>
        </w:trPr>
        <w:tc>
          <w:tcPr>
            <w:tcW w:w="3390" w:type="dxa"/>
            <w:shd w:val="clear" w:color="auto" w:fill="17365D" w:themeFill="text2" w:themeFillShade="BF"/>
          </w:tcPr>
          <w:p w14:paraId="5E738FB1" w14:textId="77777777" w:rsidR="00E46697" w:rsidRPr="00C93E94" w:rsidRDefault="00E46697" w:rsidP="00845F69">
            <w:pPr>
              <w:pStyle w:val="Tabelanagwekdolewej"/>
            </w:pPr>
            <w:r w:rsidRPr="00C93E94">
              <w:t>Nazwa pliku</w:t>
            </w:r>
          </w:p>
        </w:tc>
        <w:tc>
          <w:tcPr>
            <w:tcW w:w="5551" w:type="dxa"/>
            <w:shd w:val="clear" w:color="auto" w:fill="17365D" w:themeFill="text2" w:themeFillShade="BF"/>
          </w:tcPr>
          <w:p w14:paraId="125C7157" w14:textId="77777777" w:rsidR="00E46697" w:rsidRPr="00C93E94" w:rsidRDefault="00E46697" w:rsidP="00845F69">
            <w:pPr>
              <w:pStyle w:val="Tabelanagwekdolewej"/>
            </w:pPr>
            <w:r w:rsidRPr="00C93E94">
              <w:t>Zawartość pliku</w:t>
            </w:r>
          </w:p>
        </w:tc>
      </w:tr>
      <w:tr w:rsidR="00E46697" w:rsidRPr="00C93E94" w14:paraId="55EB4DCF" w14:textId="77777777" w:rsidTr="75005DC7">
        <w:trPr>
          <w:cantSplit/>
        </w:trPr>
        <w:tc>
          <w:tcPr>
            <w:tcW w:w="3390" w:type="dxa"/>
          </w:tcPr>
          <w:p w14:paraId="2A7F60F4" w14:textId="77777777" w:rsidR="00E46697" w:rsidRPr="00C93E94" w:rsidRDefault="00E46697" w:rsidP="00365F72">
            <w:pPr>
              <w:pStyle w:val="tabelanormalny"/>
              <w:spacing w:line="288" w:lineRule="auto"/>
            </w:pPr>
            <w:r w:rsidRPr="00C93E94">
              <w:t>wspolne.xsd</w:t>
            </w:r>
          </w:p>
        </w:tc>
        <w:tc>
          <w:tcPr>
            <w:tcW w:w="5551" w:type="dxa"/>
          </w:tcPr>
          <w:p w14:paraId="73B7314D" w14:textId="77777777" w:rsidR="00E46697" w:rsidRPr="00C93E94" w:rsidRDefault="00E46697" w:rsidP="00365F72">
            <w:pPr>
              <w:pStyle w:val="tabelanormalny"/>
              <w:spacing w:line="288" w:lineRule="auto"/>
            </w:pPr>
            <w:r w:rsidRPr="00C93E94">
              <w:t>Podstawowe typy danych</w:t>
            </w:r>
          </w:p>
        </w:tc>
      </w:tr>
      <w:tr w:rsidR="00E46697" w:rsidRPr="00C93E94" w14:paraId="1641C1EB" w14:textId="77777777" w:rsidTr="75005DC7">
        <w:trPr>
          <w:cantSplit/>
        </w:trPr>
        <w:tc>
          <w:tcPr>
            <w:tcW w:w="3390" w:type="dxa"/>
          </w:tcPr>
          <w:p w14:paraId="3F14DB56" w14:textId="77777777" w:rsidR="00E46697" w:rsidRPr="00C93E94" w:rsidRDefault="00E46697" w:rsidP="00365F72">
            <w:pPr>
              <w:pStyle w:val="tabelanormalny"/>
              <w:spacing w:line="288" w:lineRule="auto"/>
            </w:pPr>
            <w:r w:rsidRPr="00C93E94">
              <w:t>wyjatki.xsd</w:t>
            </w:r>
          </w:p>
        </w:tc>
        <w:tc>
          <w:tcPr>
            <w:tcW w:w="5551" w:type="dxa"/>
          </w:tcPr>
          <w:p w14:paraId="1E2F439E" w14:textId="77777777" w:rsidR="00E46697" w:rsidRPr="00C93E94" w:rsidRDefault="00E46697" w:rsidP="00365F72">
            <w:pPr>
              <w:pStyle w:val="tabelanormalny"/>
              <w:spacing w:line="288" w:lineRule="auto"/>
            </w:pPr>
            <w:r w:rsidRPr="00C93E94">
              <w:t>Typy danych dotyczące błędów zwracanych przez system P1</w:t>
            </w:r>
          </w:p>
        </w:tc>
      </w:tr>
      <w:tr w:rsidR="00E46697" w:rsidRPr="00C93E94" w14:paraId="352CE206" w14:textId="77777777" w:rsidTr="75005DC7">
        <w:trPr>
          <w:cantSplit/>
        </w:trPr>
        <w:tc>
          <w:tcPr>
            <w:tcW w:w="3390" w:type="dxa"/>
          </w:tcPr>
          <w:p w14:paraId="212A27E4" w14:textId="77777777" w:rsidR="00E46697" w:rsidRPr="00C93E94" w:rsidRDefault="00E46697" w:rsidP="00365F72">
            <w:pPr>
              <w:pStyle w:val="tabelanormalny"/>
              <w:spacing w:line="288" w:lineRule="auto"/>
            </w:pPr>
            <w:r w:rsidRPr="00C93E94">
              <w:t>kontekst.xsd</w:t>
            </w:r>
          </w:p>
        </w:tc>
        <w:tc>
          <w:tcPr>
            <w:tcW w:w="5551" w:type="dxa"/>
          </w:tcPr>
          <w:p w14:paraId="69491EBB" w14:textId="77777777" w:rsidR="00E46697" w:rsidRPr="00C93E94" w:rsidRDefault="00E46697" w:rsidP="00365F72">
            <w:pPr>
              <w:pStyle w:val="tabelanormalny"/>
              <w:spacing w:line="288" w:lineRule="auto"/>
            </w:pPr>
            <w:r w:rsidRPr="00C93E94">
              <w:t>Typy danych dotyczące kontekstu wywołania</w:t>
            </w:r>
          </w:p>
        </w:tc>
      </w:tr>
      <w:tr w:rsidR="001F6C3B" w:rsidRPr="00C93E94" w14:paraId="65543903" w14:textId="77777777" w:rsidTr="75005DC7">
        <w:trPr>
          <w:cantSplit/>
        </w:trPr>
        <w:tc>
          <w:tcPr>
            <w:tcW w:w="3390" w:type="dxa"/>
          </w:tcPr>
          <w:p w14:paraId="2131F3AA" w14:textId="2491DF4E" w:rsidR="001F6C3B" w:rsidRPr="00C93E94" w:rsidRDefault="37E2883C" w:rsidP="00365F72">
            <w:pPr>
              <w:pStyle w:val="tabelanormalny"/>
              <w:spacing w:line="288" w:lineRule="auto"/>
            </w:pPr>
            <w:r>
              <w:t>ekz</w:t>
            </w:r>
            <w:r w:rsidR="07971E43">
              <w:t>.xsd</w:t>
            </w:r>
          </w:p>
        </w:tc>
        <w:tc>
          <w:tcPr>
            <w:tcW w:w="5551" w:type="dxa"/>
          </w:tcPr>
          <w:p w14:paraId="3092F2B6" w14:textId="21BB8EC5" w:rsidR="001F6C3B" w:rsidRPr="00C93E94" w:rsidRDefault="7A309DD6" w:rsidP="75005DC7">
            <w:pPr>
              <w:pStyle w:val="tabelanormalny"/>
              <w:spacing w:line="288" w:lineRule="auto"/>
            </w:pPr>
            <w:r>
              <w:t>Typy danych wspólne dla usług EKZ</w:t>
            </w:r>
          </w:p>
          <w:p w14:paraId="145D961B" w14:textId="2E231A50" w:rsidR="001F6C3B" w:rsidRPr="00C93E94" w:rsidRDefault="001F6C3B" w:rsidP="00365F72">
            <w:pPr>
              <w:pStyle w:val="tabelanormalny"/>
              <w:spacing w:line="288" w:lineRule="auto"/>
            </w:pPr>
          </w:p>
        </w:tc>
      </w:tr>
      <w:tr w:rsidR="75005DC7" w14:paraId="46457A47" w14:textId="77777777" w:rsidTr="75005DC7">
        <w:trPr>
          <w:cantSplit/>
        </w:trPr>
        <w:tc>
          <w:tcPr>
            <w:tcW w:w="3390" w:type="dxa"/>
          </w:tcPr>
          <w:p w14:paraId="2004A96B" w14:textId="0A716369" w:rsidR="10B22DDA" w:rsidRDefault="10B22DDA" w:rsidP="75005DC7">
            <w:pPr>
              <w:pStyle w:val="tabelanormalny"/>
              <w:spacing w:line="288" w:lineRule="auto"/>
            </w:pPr>
            <w:proofErr w:type="spellStart"/>
            <w:r>
              <w:t>ObslugaKartUrodzeniaWS.wsdl</w:t>
            </w:r>
            <w:proofErr w:type="spellEnd"/>
          </w:p>
        </w:tc>
        <w:tc>
          <w:tcPr>
            <w:tcW w:w="5551" w:type="dxa"/>
          </w:tcPr>
          <w:p w14:paraId="692622D5" w14:textId="5A22F6D9" w:rsidR="0DE4A4B5" w:rsidRDefault="0DE4A4B5" w:rsidP="75005DC7">
            <w:pPr>
              <w:pStyle w:val="tabelanormalny"/>
              <w:spacing w:line="288" w:lineRule="auto"/>
            </w:pPr>
            <w:r w:rsidRPr="75005DC7">
              <w:t>Definicja usług i operacji</w:t>
            </w:r>
            <w:r w:rsidR="5164433A" w:rsidRPr="75005DC7">
              <w:t xml:space="preserve"> dla usługobiorców</w:t>
            </w:r>
            <w:r w:rsidRPr="75005DC7">
              <w:t xml:space="preserve"> dotyczących </w:t>
            </w:r>
            <w:r w:rsidR="016BA050" w:rsidRPr="75005DC7">
              <w:t>kart urodzeń</w:t>
            </w:r>
            <w:r w:rsidRPr="75005DC7">
              <w:t>, główne elementy komunikatów wymienianych za pomocą usług sieciowych</w:t>
            </w:r>
          </w:p>
        </w:tc>
      </w:tr>
      <w:tr w:rsidR="75005DC7" w14:paraId="452E0E0D" w14:textId="77777777" w:rsidTr="75005DC7">
        <w:trPr>
          <w:cantSplit/>
        </w:trPr>
        <w:tc>
          <w:tcPr>
            <w:tcW w:w="3390" w:type="dxa"/>
          </w:tcPr>
          <w:p w14:paraId="78F2DBB6" w14:textId="57400159" w:rsidR="10B22DDA" w:rsidRDefault="10B22DDA" w:rsidP="75005DC7">
            <w:pPr>
              <w:pStyle w:val="tabelanormalny"/>
              <w:spacing w:line="288" w:lineRule="auto"/>
            </w:pPr>
            <w:proofErr w:type="spellStart"/>
            <w:r>
              <w:t>ObslugaKartZgonuWS.wsdl</w:t>
            </w:r>
            <w:proofErr w:type="spellEnd"/>
          </w:p>
        </w:tc>
        <w:tc>
          <w:tcPr>
            <w:tcW w:w="5551" w:type="dxa"/>
          </w:tcPr>
          <w:p w14:paraId="1574825B" w14:textId="1A4F37AE" w:rsidR="60159CD7" w:rsidRDefault="60159CD7" w:rsidP="75005DC7">
            <w:pPr>
              <w:pStyle w:val="tabelanormalny"/>
              <w:spacing w:line="288" w:lineRule="auto"/>
            </w:pPr>
            <w:r w:rsidRPr="75005DC7">
              <w:t>Definicja usług i operacji dla usługobiorców dotyczących kart zgonów, główne elementy komunikatów wymienianych za pomocą usług sieciowych</w:t>
            </w:r>
          </w:p>
        </w:tc>
      </w:tr>
    </w:tbl>
    <w:p w14:paraId="766AF41D" w14:textId="4C078C31" w:rsidR="00E46697" w:rsidRPr="00C93E94" w:rsidRDefault="00E46697" w:rsidP="00911709">
      <w:pPr>
        <w:spacing w:line="288" w:lineRule="auto"/>
      </w:pPr>
      <w:r w:rsidRPr="00C93E94">
        <w:t xml:space="preserve">Pliki WSDL i XSD są zawarte w załączniku nr </w:t>
      </w:r>
      <w:r w:rsidR="00260D34">
        <w:t>1</w:t>
      </w:r>
      <w:r w:rsidRPr="00C93E94">
        <w:t>.</w:t>
      </w:r>
    </w:p>
    <w:p w14:paraId="209F9417" w14:textId="5351421D" w:rsidR="00E46697" w:rsidRPr="00C93E94" w:rsidRDefault="44A534B1" w:rsidP="00B57192">
      <w:pPr>
        <w:pStyle w:val="Nagwek1"/>
        <w:numPr>
          <w:ilvl w:val="0"/>
          <w:numId w:val="63"/>
        </w:numPr>
        <w:spacing w:line="288" w:lineRule="auto"/>
      </w:pPr>
      <w:bookmarkStart w:id="155" w:name="_Toc487462021"/>
      <w:bookmarkStart w:id="156" w:name="_Toc501107076"/>
      <w:bookmarkStart w:id="157" w:name="_Toc1402518"/>
      <w:bookmarkStart w:id="158" w:name="_Toc49411689"/>
      <w:bookmarkStart w:id="159" w:name="_Toc80192525"/>
      <w:r>
        <w:lastRenderedPageBreak/>
        <w:t>Informacje uzupełniające</w:t>
      </w:r>
      <w:bookmarkEnd w:id="155"/>
      <w:bookmarkEnd w:id="156"/>
      <w:bookmarkEnd w:id="157"/>
      <w:bookmarkEnd w:id="158"/>
      <w:bookmarkEnd w:id="159"/>
    </w:p>
    <w:p w14:paraId="7B954DA2" w14:textId="1A4BFF4A" w:rsidR="00E46697" w:rsidRPr="00C93E94" w:rsidRDefault="00E46697" w:rsidP="00911709">
      <w:pPr>
        <w:spacing w:line="288" w:lineRule="auto"/>
      </w:pPr>
      <w:bookmarkStart w:id="160" w:name="_Toc487462023"/>
      <w:bookmarkStart w:id="161" w:name="_Toc502752185"/>
      <w:bookmarkStart w:id="162" w:name="_Toc501107078"/>
      <w:r w:rsidRPr="00C93E94">
        <w:t xml:space="preserve">Załącznik nr </w:t>
      </w:r>
      <w:r w:rsidR="00992C5C">
        <w:t>1</w:t>
      </w:r>
      <w:r w:rsidRPr="00C93E94">
        <w:t xml:space="preserve"> – Pliki WSDL i XSD</w:t>
      </w:r>
      <w:bookmarkEnd w:id="160"/>
      <w:bookmarkEnd w:id="161"/>
      <w:bookmarkEnd w:id="162"/>
    </w:p>
    <w:p w14:paraId="31761607" w14:textId="49B3121F" w:rsidR="00E46697" w:rsidRPr="00C93E94" w:rsidRDefault="0CCCC319" w:rsidP="1B7DFA0B">
      <w:pPr>
        <w:spacing w:line="288" w:lineRule="auto"/>
      </w:pPr>
      <w:bookmarkStart w:id="163" w:name="_Toc487462025"/>
      <w:bookmarkStart w:id="164" w:name="_Toc502752187"/>
      <w:bookmarkStart w:id="165" w:name="_Toc501107080"/>
      <w:r>
        <w:t xml:space="preserve">Załącznik nr </w:t>
      </w:r>
      <w:r w:rsidR="00992C5C">
        <w:t>2</w:t>
      </w:r>
      <w:r>
        <w:t xml:space="preserve"> – </w:t>
      </w:r>
      <w:r w:rsidR="78BDBBC0">
        <w:t xml:space="preserve">PIK HL7 CDA </w:t>
      </w:r>
      <w:bookmarkEnd w:id="163"/>
      <w:bookmarkEnd w:id="164"/>
      <w:bookmarkEnd w:id="165"/>
    </w:p>
    <w:sectPr w:rsidR="00E46697" w:rsidRPr="00C93E94" w:rsidSect="00E807D0">
      <w:headerReference w:type="default" r:id="rId11"/>
      <w:footerReference w:type="default" r:id="rId12"/>
      <w:headerReference w:type="first" r:id="rId13"/>
      <w:footerReference w:type="first" r:id="rId14"/>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C8D39" w14:textId="77777777" w:rsidR="006E4E03" w:rsidRDefault="006E4E03" w:rsidP="008060AD">
      <w:r>
        <w:separator/>
      </w:r>
    </w:p>
  </w:endnote>
  <w:endnote w:type="continuationSeparator" w:id="0">
    <w:p w14:paraId="707751CB" w14:textId="77777777" w:rsidR="006E4E03" w:rsidRDefault="006E4E03" w:rsidP="008060AD">
      <w:r>
        <w:continuationSeparator/>
      </w:r>
    </w:p>
  </w:endnote>
  <w:endnote w:type="continuationNotice" w:id="1">
    <w:p w14:paraId="3F99B0EC" w14:textId="77777777" w:rsidR="006E4E03" w:rsidRDefault="006E4E0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36D45" w14:textId="3E0FE202" w:rsidR="00A24F13" w:rsidRDefault="00A24F13" w:rsidP="00B12AA2">
    <w:pPr>
      <w:spacing w:after="137" w:line="275" w:lineRule="auto"/>
      <w:ind w:left="1378" w:right="1356"/>
      <w:jc w:val="center"/>
      <w:rPr>
        <w:color w:val="00628B"/>
        <w:sz w:val="12"/>
      </w:rPr>
    </w:pPr>
  </w:p>
  <w:p w14:paraId="7DB1C30E" w14:textId="77777777" w:rsidR="00A24F13" w:rsidRDefault="00A24F13" w:rsidP="00C1120C">
    <w:pPr>
      <w:spacing w:after="137" w:line="275" w:lineRule="auto"/>
      <w:ind w:left="1378" w:right="1356"/>
      <w:jc w:val="center"/>
      <w:rPr>
        <w:color w:val="00628B"/>
        <w:sz w:val="12"/>
      </w:rPr>
    </w:pPr>
  </w:p>
  <w:sdt>
    <w:sdtPr>
      <w:id w:val="-798382070"/>
      <w:docPartObj>
        <w:docPartGallery w:val="Page Numbers (Bottom of Page)"/>
        <w:docPartUnique/>
      </w:docPartObj>
    </w:sdtPr>
    <w:sdtEndPr>
      <w:rPr>
        <w:color w:val="0B5DAA"/>
        <w:sz w:val="16"/>
        <w:szCs w:val="16"/>
      </w:rPr>
    </w:sdtEndPr>
    <w:sdtContent>
      <w:p w14:paraId="2794F696" w14:textId="25C52E6F" w:rsidR="00A24F13" w:rsidRPr="00350AB0" w:rsidRDefault="00A24F13" w:rsidP="00C1120C">
        <w:pPr>
          <w:pStyle w:val="Stopka"/>
          <w:spacing w:after="180"/>
          <w:ind w:right="74"/>
          <w:jc w:val="right"/>
          <w:rPr>
            <w:color w:val="0B5DAA"/>
            <w:sz w:val="16"/>
            <w:szCs w:val="16"/>
          </w:rPr>
        </w:pPr>
        <w:r>
          <w:rPr>
            <w:color w:val="0B5DAA"/>
            <w:sz w:val="16"/>
            <w:szCs w:val="16"/>
          </w:rPr>
          <w:drawing>
            <wp:anchor distT="0" distB="0" distL="114300" distR="114300" simplePos="0" relativeHeight="251658243" behindDoc="0" locked="0" layoutInCell="1" allowOverlap="1" wp14:anchorId="472F8D06" wp14:editId="0641FDBE">
              <wp:simplePos x="0" y="0"/>
              <wp:positionH relativeFrom="column">
                <wp:posOffset>5843270</wp:posOffset>
              </wp:positionH>
              <wp:positionV relativeFrom="paragraph">
                <wp:posOffset>8890</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r w:rsidRPr="00350AB0">
          <w:rPr>
            <w:b w:val="0"/>
            <w:bCs/>
            <w:color w:val="0B5DAA"/>
            <w:sz w:val="16"/>
            <w:szCs w:val="16"/>
          </w:rPr>
          <mc:AlternateContent>
            <mc:Choice Requires="wps">
              <w:drawing>
                <wp:anchor distT="0" distB="0" distL="114300" distR="114300" simplePos="0" relativeHeight="251658241" behindDoc="0" locked="0" layoutInCell="1" allowOverlap="1" wp14:anchorId="2CB01E58" wp14:editId="7B88D1E8">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w14:anchorId="7600EE9B">
                <v:rect id="Prostokąt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40DE0D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ySuwIAAHAFAAAOAAAAZHJzL2Uyb0RvYy54bWysVMFu2zAMvQ/YPwi6p7YTu3GMOoWTLMOA&#10;og3QDj0rshwbkyVNUuJ0w477s33YKNlpum6HYdghCinS5CP5qKvrY8vRgWnTSJHj6CLEiAkqy0bs&#10;cvzxYT1KMTKWiJJwKViOn5jB1/O3b646lbGxrCUvmUYQRJisUzmurVVZEBhas5aYC6mYAGMldUss&#10;qHoXlJp0EL3lwTgML4NO6lJpSZkxcLvqjXju41cVo/auqgyziOcYsFl/an9u3RnMr0i200TVDR1g&#10;kH9A0ZJGQNLnUCtiCdrr5rdQbUO1NLKyF1S2gayqhjJfA1QTha+qua+JYr4WaI5Rz20y/y8svT1s&#10;NGrKHM8wEqSFEW0AoJWffny3aOZrYkd7Y6yrDqS+qq/LKJ2spuvL0SKepaN4spiMZnG6GEXTcbpI&#10;xkVx+S7+5r4uGc3gJzWxzYGdWgw3f1fDMG3XnWlwjoPRgcBEIze/wOM6/XukQadM5ktzRPDivdpo&#10;cHaaAdFVc6x06/5hCujoKfH0TAlXKYXLSRIm6STBiIJtnCbTZEh5+lhpY98z2SIn5FgD43zTyAGQ&#10;9OhOLi6Xkbwp1w3nXtG77ZLrvpYiXC4nqyH6L25coA6SJ3EIDKYEtqTixILYKpibETuMCN/B+lGr&#10;fW4hXQZPbZd7RUzd5/BhhxRcOAjM78gA9dwcJ21l+QTc0LJfGqPouoFoN8TYDdGwJYAGNt/ewVFx&#10;CRDlIGFUS/3lT/fOHwYPVow62DqA/3lPNMOIfxBA61kUx25NvRIn0zEo+qVl+9Ii9u1SehogQOdF&#10;52/5Say0bB/hgShcVjARQSF336hBWdr+NYAnhrKi8G6wmorYG3GvgKWRb6nr48PxkWg1DNoCQ27l&#10;aUNJ9mreva/rsJDF3sqq8WQ49xX46hRYa8/c4Qly78ZL3XudH8r5TwAAAP//AwBQSwMEFAAGAAgA&#10;AAAhAP+QucPgAAAADAEAAA8AAABkcnMvZG93bnJldi54bWxMj01PhDAQhu8m/odmTLwYtyzgfiBl&#10;Y0w2xsSL6GGPhY5ApFNCyy7ur3f0osd558n7ke9m24sjjr5zpGC5iEAg1c501Ch4f9vfbkD4oMno&#10;3hEq+EIPu+LyIteZcSd6xWMZGsEm5DOtoA1hyKT0dYtW+4UbkPj34UarA59jI82oT2xuexlH0Upa&#10;3REntHrAxxbrz3KyCoanQ1VaOy7v6Pk87V9kfENnq9T11fxwDyLgHP5g+KnP1aHgTpWbyHjRK9jG&#10;ayZZT5MkAcHEKk15TPUrrTcgi1z+H1F8AwAA//8DAFBLAQItABQABgAIAAAAIQC2gziS/gAAAOEB&#10;AAATAAAAAAAAAAAAAAAAAAAAAABbQ29udGVudF9UeXBlc10ueG1sUEsBAi0AFAAGAAgAAAAhADj9&#10;If/WAAAAlAEAAAsAAAAAAAAAAAAAAAAALwEAAF9yZWxzLy5yZWxzUEsBAi0AFAAGAAgAAAAhAGob&#10;zJK7AgAAcAUAAA4AAAAAAAAAAAAAAAAALgIAAGRycy9lMm9Eb2MueG1sUEsBAi0AFAAGAAgAAAAh&#10;AP+QucPgAAAADAEAAA8AAAAAAAAAAAAAAAAAFQUAAGRycy9kb3ducmV2LnhtbFBLBQYAAAAABAAE&#10;APMAAAAiBg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4AE9BD79" wp14:editId="04169F1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w14:anchorId="3FF38C58">
                <v:rect id="Prostokąt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012BF2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9+uQIAAHIFAAAOAAAAZHJzL2Uyb0RvYy54bWysVFFv2jAQfp+0/2D5nYZAKBAVqgBjmlS1&#10;SO3UZ+M4JJrj82xD6KY97p/th+3shNJ1e5imPWDufJe7776789X1sZbkIIytQM1ofNGnRCgOeaV2&#10;M/rxYd2bUGIdUzmToMSMPglLr+dv31w1OhUDKEHmwhAMomza6BktndNpFFleiprZC9BCobEAUzOH&#10;qtlFuWENRq9lNOj3L6MGTK4NcGEt3q5aI52H+EUhuLsrCisckTOK2Fw4TTi3/ozmVyzdGabLincw&#10;2D+gqFmlMOlzqBVzjOxN9VuouuIGLBTugkMdQVFUXIQasJq4/6qa+5JpEWpBcqx+psn+v7D89rAx&#10;pMqxd0iPYjX2aIMIHXz68d0RvPRViaO7sa6T2rq+LuPJcDVeX/YWyXTSS4aLYW+aTBa9eDyYLEaD&#10;LLt8l3zzX+eCp/gDw1x1ECeS8ebvquj67fkZR+c4lBwY9jT2HYwCwtN/QBo12qahOD8KQbzXG4PO&#10;XrMo+mqOhan9P/aBHMNQPD0PBdZMOF7G0/F0OkRyONoGk9F41KU8fayNde8F1MQLM2pw5gJp7IBI&#10;WnQnF5/LgqzydSVlUMxuu5SmraW/GK2yrIv+i5tUpMHko6TvcTDck0Iyh2KtsXNW7ShhcocLyJ0J&#10;uRX4DGG4fe4Vs2WbI4TtUkjlIYiwJR3UMzle2kL+hNNhoF0bq/m6wmg3zLoNM7gniAZ3393hUUhA&#10;iNBJlJRgvvzp3vtj49FKSYN7h/A/75kRlMgPCgd7GicJhnVBSUbjASrmpWX70qL29RLCGBBEF0Tv&#10;7+RJLAzUj/hEZD4rmpjimLslqlOWrn0P8JHhIsuCGy6nZu5G3Wuc0jhQ6nl8OD4yo7tGO5yQWzjt&#10;KEtf9bv19QwryPYOiioMw5lXnFev4GKHye0eIf9yvNSD1/mpnP8EAAD//wMAUEsDBBQABgAIAAAA&#10;IQAjwAhO4AAAAA0BAAAPAAAAZHJzL2Rvd25yZXYueG1sTI/BTsMwDIbvSLxDZCRuLKXpSleaTgiE&#10;xGWT2BDnLPHaiiYpTbqVt8dwgaP9f/r9uVrPtmcnHEPnnYTbRQIMnfamc42Et/3zTQEsROWM6r1D&#10;CV8YYF1fXlSqNP7sXvG0iw2jEhdKJaGNcSg5D7pFq8LCD+goO/rRqkjj2HAzqjOV256nSZJzqzpH&#10;F1o14GOL+mM3WQmbl2LzOT2NUW/3Qegtvs+pSqW8vpof7oFFnOMfDD/6pA41OR385ExgvYQ8Ezmh&#10;FGRCCGCErJbLDNjhd3VXAK8r/v+L+hsAAP//AwBQSwECLQAUAAYACAAAACEAtoM4kv4AAADhAQAA&#10;EwAAAAAAAAAAAAAAAAAAAAAAW0NvbnRlbnRfVHlwZXNdLnhtbFBLAQItABQABgAIAAAAIQA4/SH/&#10;1gAAAJQBAAALAAAAAAAAAAAAAAAAAC8BAABfcmVscy8ucmVsc1BLAQItABQABgAIAAAAIQBU719+&#10;uQIAAHIFAAAOAAAAAAAAAAAAAAAAAC4CAABkcnMvZTJvRG9jLnhtbFBLAQItABQABgAIAAAAIQAj&#10;wAhO4AAAAA0BAAAPAAAAAAAAAAAAAAAAABMFAABkcnMvZG93bnJldi54bWxQSwUGAAAAAAQABADz&#10;AAAAIAY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646B66">
          <w:rPr>
            <w:b w:val="0"/>
            <w:bCs/>
            <w:color w:val="0B5DAA"/>
            <w:sz w:val="16"/>
            <w:szCs w:val="16"/>
          </w:rPr>
          <w:t>7</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80</w:t>
        </w:r>
        <w:r w:rsidRPr="00350AB0">
          <w:rPr>
            <w:color w:val="0B5DAA"/>
            <w:sz w:val="16"/>
            <w:szCs w:val="16"/>
          </w:rPr>
          <w:fldChar w:fldCharType="end"/>
        </w:r>
      </w:p>
    </w:sdtContent>
  </w:sdt>
  <w:p w14:paraId="18C48DC5" w14:textId="77777777" w:rsidR="00A24F13" w:rsidRPr="00DC37A4" w:rsidRDefault="00A24F13" w:rsidP="00C1120C">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477F77A9" w14:textId="77777777" w:rsidR="00A24F13" w:rsidRPr="00DC37A4" w:rsidRDefault="00A24F13" w:rsidP="00C1120C">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001E77F9" w14:textId="77777777" w:rsidR="00A24F13" w:rsidRDefault="00A24F13" w:rsidP="00C1120C">
    <w:pPr>
      <w:pStyle w:val="Stopka"/>
      <w:tabs>
        <w:tab w:val="left" w:pos="2450"/>
        <w:tab w:val="left" w:pos="5502"/>
      </w:tabs>
      <w:jc w:val="both"/>
    </w:pPr>
    <w:r w:rsidRPr="00DC37A4">
      <w:rPr>
        <w:sz w:val="20"/>
      </w:rPr>
      <w:drawing>
        <wp:anchor distT="0" distB="0" distL="114300" distR="114300" simplePos="0" relativeHeight="251658246" behindDoc="0" locked="0" layoutInCell="1" allowOverlap="1" wp14:anchorId="72E2819B" wp14:editId="76931D5A">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4DA0441" wp14:editId="3AE1DD26">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05EDC2BD" wp14:editId="0D548E87">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2BED3C50" w14:textId="77777777" w:rsidR="00A24F13" w:rsidRDefault="00A24F13" w:rsidP="00C1120C">
    <w:pPr>
      <w:spacing w:after="137" w:line="275" w:lineRule="auto"/>
      <w:ind w:right="1356"/>
      <w:rPr>
        <w:color w:val="00628B"/>
        <w:sz w:val="12"/>
      </w:rPr>
    </w:pPr>
  </w:p>
  <w:p w14:paraId="51FE9955" w14:textId="630FD7E6" w:rsidR="00A24F13" w:rsidRDefault="00A24F13" w:rsidP="003A17EF">
    <w:pPr>
      <w:pStyle w:val="Stopka"/>
      <w:jc w:val="both"/>
    </w:pPr>
  </w:p>
  <w:p w14:paraId="410B6710" w14:textId="0EB9269F" w:rsidR="00A24F13" w:rsidRPr="00B02E5A" w:rsidRDefault="00A24F13" w:rsidP="00713A8D">
    <w:pPr>
      <w:pStyle w:val="Stopka"/>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A5BD5" w14:textId="056DC5AF" w:rsidR="00A24F13" w:rsidRDefault="00A24F13">
    <w:pPr>
      <w:pStyle w:val="Stopka"/>
    </w:pPr>
  </w:p>
  <w:p w14:paraId="13DDEA18" w14:textId="77777777" w:rsidR="00A24F13" w:rsidRDefault="00A2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D8268" w14:textId="77777777" w:rsidR="006E4E03" w:rsidRDefault="006E4E03" w:rsidP="008060AD">
      <w:r>
        <w:separator/>
      </w:r>
    </w:p>
  </w:footnote>
  <w:footnote w:type="continuationSeparator" w:id="0">
    <w:p w14:paraId="61441D00" w14:textId="77777777" w:rsidR="006E4E03" w:rsidRDefault="006E4E03" w:rsidP="008060AD">
      <w:r>
        <w:continuationSeparator/>
      </w:r>
    </w:p>
  </w:footnote>
  <w:footnote w:type="continuationNotice" w:id="1">
    <w:p w14:paraId="21E35B6E" w14:textId="77777777" w:rsidR="006E4E03" w:rsidRDefault="006E4E0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E6A09" w14:textId="77777777" w:rsidR="00A24F13" w:rsidRPr="003464AC" w:rsidRDefault="00A24F13"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3C2CE" w14:textId="217ED84E" w:rsidR="00A24F13" w:rsidRPr="00B02E5A" w:rsidRDefault="00A24F13" w:rsidP="00B02E5A">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w16sdtdh="http://schemas.microsoft.com/office/word/2020/wordml/sdtdatahash" xmlns:w16="http://schemas.microsoft.com/office/word/2018/wordml" xmlns:w16cex="http://schemas.microsoft.com/office/word/2018/wordml/cex">
          <w:pict w14:anchorId="68F9F5D8">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64C9EE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r>
      <w:rPr>
        <w:noProof/>
        <w:szCs w:val="22"/>
        <w:lang w:eastAsia="pl-PL"/>
      </w:rPr>
      <w:drawing>
        <wp:inline distT="0" distB="0" distL="0" distR="0" wp14:anchorId="134002AC" wp14:editId="49AA334C">
          <wp:extent cx="1835150" cy="5060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EC386E"/>
    <w:multiLevelType w:val="hybridMultilevel"/>
    <w:tmpl w:val="2FBEF8B0"/>
    <w:lvl w:ilvl="0" w:tplc="09462558">
      <w:start w:val="1"/>
      <w:numFmt w:val="bullet"/>
      <w:lvlText w:val=""/>
      <w:lvlJc w:val="left"/>
      <w:pPr>
        <w:ind w:left="720" w:hanging="360"/>
      </w:pPr>
      <w:rPr>
        <w:rFonts w:ascii="Symbol" w:hAnsi="Symbol" w:hint="default"/>
      </w:rPr>
    </w:lvl>
    <w:lvl w:ilvl="1" w:tplc="1E8C4C56">
      <w:start w:val="1"/>
      <w:numFmt w:val="bullet"/>
      <w:lvlText w:val="o"/>
      <w:lvlJc w:val="left"/>
      <w:pPr>
        <w:ind w:left="1440" w:hanging="360"/>
      </w:pPr>
      <w:rPr>
        <w:rFonts w:ascii="Courier New" w:hAnsi="Courier New" w:hint="default"/>
      </w:rPr>
    </w:lvl>
    <w:lvl w:ilvl="2" w:tplc="FAD6A3E4">
      <w:start w:val="1"/>
      <w:numFmt w:val="bullet"/>
      <w:lvlText w:val=""/>
      <w:lvlJc w:val="left"/>
      <w:pPr>
        <w:ind w:left="2160" w:hanging="360"/>
      </w:pPr>
      <w:rPr>
        <w:rFonts w:ascii="Wingdings" w:hAnsi="Wingdings" w:hint="default"/>
      </w:rPr>
    </w:lvl>
    <w:lvl w:ilvl="3" w:tplc="F0745122">
      <w:start w:val="1"/>
      <w:numFmt w:val="bullet"/>
      <w:lvlText w:val=""/>
      <w:lvlJc w:val="left"/>
      <w:pPr>
        <w:ind w:left="2880" w:hanging="360"/>
      </w:pPr>
      <w:rPr>
        <w:rFonts w:ascii="Symbol" w:hAnsi="Symbol" w:hint="default"/>
      </w:rPr>
    </w:lvl>
    <w:lvl w:ilvl="4" w:tplc="1DB029AE">
      <w:start w:val="1"/>
      <w:numFmt w:val="bullet"/>
      <w:lvlText w:val="o"/>
      <w:lvlJc w:val="left"/>
      <w:pPr>
        <w:ind w:left="3600" w:hanging="360"/>
      </w:pPr>
      <w:rPr>
        <w:rFonts w:ascii="Courier New" w:hAnsi="Courier New" w:hint="default"/>
      </w:rPr>
    </w:lvl>
    <w:lvl w:ilvl="5" w:tplc="3E4C4BA4">
      <w:start w:val="1"/>
      <w:numFmt w:val="bullet"/>
      <w:lvlText w:val=""/>
      <w:lvlJc w:val="left"/>
      <w:pPr>
        <w:ind w:left="4320" w:hanging="360"/>
      </w:pPr>
      <w:rPr>
        <w:rFonts w:ascii="Wingdings" w:hAnsi="Wingdings" w:hint="default"/>
      </w:rPr>
    </w:lvl>
    <w:lvl w:ilvl="6" w:tplc="2E22211E">
      <w:start w:val="1"/>
      <w:numFmt w:val="bullet"/>
      <w:lvlText w:val=""/>
      <w:lvlJc w:val="left"/>
      <w:pPr>
        <w:ind w:left="5040" w:hanging="360"/>
      </w:pPr>
      <w:rPr>
        <w:rFonts w:ascii="Symbol" w:hAnsi="Symbol" w:hint="default"/>
      </w:rPr>
    </w:lvl>
    <w:lvl w:ilvl="7" w:tplc="DBEA523E">
      <w:start w:val="1"/>
      <w:numFmt w:val="bullet"/>
      <w:lvlText w:val="o"/>
      <w:lvlJc w:val="left"/>
      <w:pPr>
        <w:ind w:left="5760" w:hanging="360"/>
      </w:pPr>
      <w:rPr>
        <w:rFonts w:ascii="Courier New" w:hAnsi="Courier New" w:hint="default"/>
      </w:rPr>
    </w:lvl>
    <w:lvl w:ilvl="8" w:tplc="791458A4">
      <w:start w:val="1"/>
      <w:numFmt w:val="bullet"/>
      <w:lvlText w:val=""/>
      <w:lvlJc w:val="left"/>
      <w:pPr>
        <w:ind w:left="6480" w:hanging="360"/>
      </w:pPr>
      <w:rPr>
        <w:rFonts w:ascii="Wingdings" w:hAnsi="Wingdings" w:hint="default"/>
      </w:rPr>
    </w:lvl>
  </w:abstractNum>
  <w:abstractNum w:abstractNumId="2"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BB3859"/>
    <w:multiLevelType w:val="hybridMultilevel"/>
    <w:tmpl w:val="F378D1DA"/>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E80225"/>
    <w:multiLevelType w:val="hybridMultilevel"/>
    <w:tmpl w:val="FFFFFFFF"/>
    <w:lvl w:ilvl="0" w:tplc="FFFFFFFF">
      <w:start w:val="1"/>
      <w:numFmt w:val="bullet"/>
      <w:lvlText w:val=""/>
      <w:lvlJc w:val="left"/>
      <w:pPr>
        <w:ind w:left="720" w:hanging="360"/>
      </w:pPr>
      <w:rPr>
        <w:rFonts w:ascii="Symbol" w:hAnsi="Symbol" w:hint="default"/>
      </w:rPr>
    </w:lvl>
    <w:lvl w:ilvl="1" w:tplc="4D2AA99C">
      <w:start w:val="1"/>
      <w:numFmt w:val="bullet"/>
      <w:lvlText w:val="o"/>
      <w:lvlJc w:val="left"/>
      <w:pPr>
        <w:ind w:left="1440" w:hanging="360"/>
      </w:pPr>
      <w:rPr>
        <w:rFonts w:ascii="Courier New" w:hAnsi="Courier New" w:hint="default"/>
      </w:rPr>
    </w:lvl>
    <w:lvl w:ilvl="2" w:tplc="7A9E9A5A">
      <w:start w:val="1"/>
      <w:numFmt w:val="bullet"/>
      <w:lvlText w:val=""/>
      <w:lvlJc w:val="left"/>
      <w:pPr>
        <w:ind w:left="2160" w:hanging="360"/>
      </w:pPr>
      <w:rPr>
        <w:rFonts w:ascii="Wingdings" w:hAnsi="Wingdings" w:hint="default"/>
      </w:rPr>
    </w:lvl>
    <w:lvl w:ilvl="3" w:tplc="1E54BC9E">
      <w:start w:val="1"/>
      <w:numFmt w:val="bullet"/>
      <w:lvlText w:val=""/>
      <w:lvlJc w:val="left"/>
      <w:pPr>
        <w:ind w:left="2880" w:hanging="360"/>
      </w:pPr>
      <w:rPr>
        <w:rFonts w:ascii="Symbol" w:hAnsi="Symbol" w:hint="default"/>
      </w:rPr>
    </w:lvl>
    <w:lvl w:ilvl="4" w:tplc="8068B6CE">
      <w:start w:val="1"/>
      <w:numFmt w:val="bullet"/>
      <w:lvlText w:val="o"/>
      <w:lvlJc w:val="left"/>
      <w:pPr>
        <w:ind w:left="3600" w:hanging="360"/>
      </w:pPr>
      <w:rPr>
        <w:rFonts w:ascii="Courier New" w:hAnsi="Courier New" w:hint="default"/>
      </w:rPr>
    </w:lvl>
    <w:lvl w:ilvl="5" w:tplc="70502714">
      <w:start w:val="1"/>
      <w:numFmt w:val="bullet"/>
      <w:lvlText w:val=""/>
      <w:lvlJc w:val="left"/>
      <w:pPr>
        <w:ind w:left="4320" w:hanging="360"/>
      </w:pPr>
      <w:rPr>
        <w:rFonts w:ascii="Wingdings" w:hAnsi="Wingdings" w:hint="default"/>
      </w:rPr>
    </w:lvl>
    <w:lvl w:ilvl="6" w:tplc="80444252">
      <w:start w:val="1"/>
      <w:numFmt w:val="bullet"/>
      <w:lvlText w:val=""/>
      <w:lvlJc w:val="left"/>
      <w:pPr>
        <w:ind w:left="5040" w:hanging="360"/>
      </w:pPr>
      <w:rPr>
        <w:rFonts w:ascii="Symbol" w:hAnsi="Symbol" w:hint="default"/>
      </w:rPr>
    </w:lvl>
    <w:lvl w:ilvl="7" w:tplc="B86ED872">
      <w:start w:val="1"/>
      <w:numFmt w:val="bullet"/>
      <w:lvlText w:val="o"/>
      <w:lvlJc w:val="left"/>
      <w:pPr>
        <w:ind w:left="5760" w:hanging="360"/>
      </w:pPr>
      <w:rPr>
        <w:rFonts w:ascii="Courier New" w:hAnsi="Courier New" w:hint="default"/>
      </w:rPr>
    </w:lvl>
    <w:lvl w:ilvl="8" w:tplc="3720479C">
      <w:start w:val="1"/>
      <w:numFmt w:val="bullet"/>
      <w:lvlText w:val=""/>
      <w:lvlJc w:val="left"/>
      <w:pPr>
        <w:ind w:left="6480" w:hanging="360"/>
      </w:pPr>
      <w:rPr>
        <w:rFonts w:ascii="Wingdings" w:hAnsi="Wingdings" w:hint="default"/>
      </w:rPr>
    </w:lvl>
  </w:abstractNum>
  <w:abstractNum w:abstractNumId="6" w15:restartNumberingAfterBreak="0">
    <w:nsid w:val="08ED0B2F"/>
    <w:multiLevelType w:val="hybridMultilevel"/>
    <w:tmpl w:val="FFFFFFFF"/>
    <w:lvl w:ilvl="0" w:tplc="796A4EB6">
      <w:start w:val="1"/>
      <w:numFmt w:val="bullet"/>
      <w:lvlText w:val=""/>
      <w:lvlJc w:val="left"/>
      <w:pPr>
        <w:ind w:left="720" w:hanging="360"/>
      </w:pPr>
      <w:rPr>
        <w:rFonts w:ascii="Symbol" w:hAnsi="Symbol" w:hint="default"/>
      </w:rPr>
    </w:lvl>
    <w:lvl w:ilvl="1" w:tplc="2D7A17F0">
      <w:start w:val="1"/>
      <w:numFmt w:val="bullet"/>
      <w:lvlText w:val="o"/>
      <w:lvlJc w:val="left"/>
      <w:pPr>
        <w:ind w:left="1440" w:hanging="360"/>
      </w:pPr>
      <w:rPr>
        <w:rFonts w:ascii="Courier New" w:hAnsi="Courier New" w:hint="default"/>
      </w:rPr>
    </w:lvl>
    <w:lvl w:ilvl="2" w:tplc="A9ACC892">
      <w:start w:val="1"/>
      <w:numFmt w:val="bullet"/>
      <w:lvlText w:val=""/>
      <w:lvlJc w:val="left"/>
      <w:pPr>
        <w:ind w:left="2160" w:hanging="360"/>
      </w:pPr>
      <w:rPr>
        <w:rFonts w:ascii="Wingdings" w:hAnsi="Wingdings" w:hint="default"/>
      </w:rPr>
    </w:lvl>
    <w:lvl w:ilvl="3" w:tplc="31B086C4">
      <w:start w:val="1"/>
      <w:numFmt w:val="bullet"/>
      <w:lvlText w:val=""/>
      <w:lvlJc w:val="left"/>
      <w:pPr>
        <w:ind w:left="2880" w:hanging="360"/>
      </w:pPr>
      <w:rPr>
        <w:rFonts w:ascii="Symbol" w:hAnsi="Symbol" w:hint="default"/>
      </w:rPr>
    </w:lvl>
    <w:lvl w:ilvl="4" w:tplc="ADFE9164">
      <w:start w:val="1"/>
      <w:numFmt w:val="bullet"/>
      <w:lvlText w:val="o"/>
      <w:lvlJc w:val="left"/>
      <w:pPr>
        <w:ind w:left="3600" w:hanging="360"/>
      </w:pPr>
      <w:rPr>
        <w:rFonts w:ascii="Courier New" w:hAnsi="Courier New" w:hint="default"/>
      </w:rPr>
    </w:lvl>
    <w:lvl w:ilvl="5" w:tplc="178219CE">
      <w:start w:val="1"/>
      <w:numFmt w:val="bullet"/>
      <w:lvlText w:val=""/>
      <w:lvlJc w:val="left"/>
      <w:pPr>
        <w:ind w:left="4320" w:hanging="360"/>
      </w:pPr>
      <w:rPr>
        <w:rFonts w:ascii="Wingdings" w:hAnsi="Wingdings" w:hint="default"/>
      </w:rPr>
    </w:lvl>
    <w:lvl w:ilvl="6" w:tplc="62BAE8B2">
      <w:start w:val="1"/>
      <w:numFmt w:val="bullet"/>
      <w:lvlText w:val=""/>
      <w:lvlJc w:val="left"/>
      <w:pPr>
        <w:ind w:left="5040" w:hanging="360"/>
      </w:pPr>
      <w:rPr>
        <w:rFonts w:ascii="Symbol" w:hAnsi="Symbol" w:hint="default"/>
      </w:rPr>
    </w:lvl>
    <w:lvl w:ilvl="7" w:tplc="999EF1A6">
      <w:start w:val="1"/>
      <w:numFmt w:val="bullet"/>
      <w:lvlText w:val="o"/>
      <w:lvlJc w:val="left"/>
      <w:pPr>
        <w:ind w:left="5760" w:hanging="360"/>
      </w:pPr>
      <w:rPr>
        <w:rFonts w:ascii="Courier New" w:hAnsi="Courier New" w:hint="default"/>
      </w:rPr>
    </w:lvl>
    <w:lvl w:ilvl="8" w:tplc="3286923C">
      <w:start w:val="1"/>
      <w:numFmt w:val="bullet"/>
      <w:lvlText w:val=""/>
      <w:lvlJc w:val="left"/>
      <w:pPr>
        <w:ind w:left="6480" w:hanging="360"/>
      </w:pPr>
      <w:rPr>
        <w:rFonts w:ascii="Wingdings" w:hAnsi="Wingdings" w:hint="default"/>
      </w:rPr>
    </w:lvl>
  </w:abstractNum>
  <w:abstractNum w:abstractNumId="7" w15:restartNumberingAfterBreak="0">
    <w:nsid w:val="098C5F2B"/>
    <w:multiLevelType w:val="hybridMultilevel"/>
    <w:tmpl w:val="8F66E5C6"/>
    <w:lvl w:ilvl="0" w:tplc="FFFFFFFF">
      <w:start w:val="1"/>
      <w:numFmt w:val="bullet"/>
      <w:lvlText w:val=""/>
      <w:lvlJc w:val="left"/>
      <w:pPr>
        <w:ind w:left="720" w:hanging="360"/>
      </w:pPr>
      <w:rPr>
        <w:rFonts w:ascii="Symbol" w:hAnsi="Symbol" w:hint="default"/>
      </w:rPr>
    </w:lvl>
    <w:lvl w:ilvl="1" w:tplc="2F80BD56">
      <w:start w:val="1"/>
      <w:numFmt w:val="bullet"/>
      <w:lvlText w:val="o"/>
      <w:lvlJc w:val="left"/>
      <w:pPr>
        <w:ind w:left="1440" w:hanging="360"/>
      </w:pPr>
      <w:rPr>
        <w:rFonts w:ascii="Courier New" w:hAnsi="Courier New" w:hint="default"/>
      </w:rPr>
    </w:lvl>
    <w:lvl w:ilvl="2" w:tplc="3A4E196E">
      <w:start w:val="1"/>
      <w:numFmt w:val="bullet"/>
      <w:lvlText w:val=""/>
      <w:lvlJc w:val="left"/>
      <w:pPr>
        <w:ind w:left="2160" w:hanging="360"/>
      </w:pPr>
      <w:rPr>
        <w:rFonts w:ascii="Wingdings" w:hAnsi="Wingdings" w:hint="default"/>
      </w:rPr>
    </w:lvl>
    <w:lvl w:ilvl="3" w:tplc="F422501A">
      <w:start w:val="1"/>
      <w:numFmt w:val="bullet"/>
      <w:lvlText w:val=""/>
      <w:lvlJc w:val="left"/>
      <w:pPr>
        <w:ind w:left="2880" w:hanging="360"/>
      </w:pPr>
      <w:rPr>
        <w:rFonts w:ascii="Symbol" w:hAnsi="Symbol" w:hint="default"/>
      </w:rPr>
    </w:lvl>
    <w:lvl w:ilvl="4" w:tplc="477CCE0E">
      <w:start w:val="1"/>
      <w:numFmt w:val="bullet"/>
      <w:lvlText w:val="o"/>
      <w:lvlJc w:val="left"/>
      <w:pPr>
        <w:ind w:left="3600" w:hanging="360"/>
      </w:pPr>
      <w:rPr>
        <w:rFonts w:ascii="Courier New" w:hAnsi="Courier New" w:hint="default"/>
      </w:rPr>
    </w:lvl>
    <w:lvl w:ilvl="5" w:tplc="6DC0EBC4">
      <w:start w:val="1"/>
      <w:numFmt w:val="bullet"/>
      <w:lvlText w:val=""/>
      <w:lvlJc w:val="left"/>
      <w:pPr>
        <w:ind w:left="4320" w:hanging="360"/>
      </w:pPr>
      <w:rPr>
        <w:rFonts w:ascii="Wingdings" w:hAnsi="Wingdings" w:hint="default"/>
      </w:rPr>
    </w:lvl>
    <w:lvl w:ilvl="6" w:tplc="49B2BD9C">
      <w:start w:val="1"/>
      <w:numFmt w:val="bullet"/>
      <w:lvlText w:val=""/>
      <w:lvlJc w:val="left"/>
      <w:pPr>
        <w:ind w:left="5040" w:hanging="360"/>
      </w:pPr>
      <w:rPr>
        <w:rFonts w:ascii="Symbol" w:hAnsi="Symbol" w:hint="default"/>
      </w:rPr>
    </w:lvl>
    <w:lvl w:ilvl="7" w:tplc="7D64D434">
      <w:start w:val="1"/>
      <w:numFmt w:val="bullet"/>
      <w:lvlText w:val="o"/>
      <w:lvlJc w:val="left"/>
      <w:pPr>
        <w:ind w:left="5760" w:hanging="360"/>
      </w:pPr>
      <w:rPr>
        <w:rFonts w:ascii="Courier New" w:hAnsi="Courier New" w:hint="default"/>
      </w:rPr>
    </w:lvl>
    <w:lvl w:ilvl="8" w:tplc="8DF8F70C">
      <w:start w:val="1"/>
      <w:numFmt w:val="bullet"/>
      <w:lvlText w:val=""/>
      <w:lvlJc w:val="left"/>
      <w:pPr>
        <w:ind w:left="6480" w:hanging="360"/>
      </w:pPr>
      <w:rPr>
        <w:rFonts w:ascii="Wingdings" w:hAnsi="Wingdings" w:hint="default"/>
      </w:rPr>
    </w:lvl>
  </w:abstractNum>
  <w:abstractNum w:abstractNumId="8"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DB6FCB"/>
    <w:multiLevelType w:val="hybridMultilevel"/>
    <w:tmpl w:val="FFFFFFFF"/>
    <w:lvl w:ilvl="0" w:tplc="00B21FB4">
      <w:start w:val="1"/>
      <w:numFmt w:val="decimal"/>
      <w:lvlText w:val="%1."/>
      <w:lvlJc w:val="left"/>
      <w:pPr>
        <w:ind w:left="720" w:hanging="360"/>
      </w:pPr>
    </w:lvl>
    <w:lvl w:ilvl="1" w:tplc="B71C4772">
      <w:start w:val="1"/>
      <w:numFmt w:val="lowerLetter"/>
      <w:lvlText w:val="%2."/>
      <w:lvlJc w:val="left"/>
      <w:pPr>
        <w:ind w:left="1440" w:hanging="360"/>
      </w:pPr>
    </w:lvl>
    <w:lvl w:ilvl="2" w:tplc="465CAF2E">
      <w:start w:val="1"/>
      <w:numFmt w:val="lowerRoman"/>
      <w:lvlText w:val="%3."/>
      <w:lvlJc w:val="right"/>
      <w:pPr>
        <w:ind w:left="2160" w:hanging="180"/>
      </w:pPr>
    </w:lvl>
    <w:lvl w:ilvl="3" w:tplc="187CC252">
      <w:start w:val="1"/>
      <w:numFmt w:val="decimal"/>
      <w:lvlText w:val="%4."/>
      <w:lvlJc w:val="left"/>
      <w:pPr>
        <w:ind w:left="2880" w:hanging="360"/>
      </w:pPr>
    </w:lvl>
    <w:lvl w:ilvl="4" w:tplc="694058BC">
      <w:start w:val="1"/>
      <w:numFmt w:val="lowerLetter"/>
      <w:lvlText w:val="%5."/>
      <w:lvlJc w:val="left"/>
      <w:pPr>
        <w:ind w:left="3600" w:hanging="360"/>
      </w:pPr>
    </w:lvl>
    <w:lvl w:ilvl="5" w:tplc="91D2874E">
      <w:start w:val="1"/>
      <w:numFmt w:val="lowerRoman"/>
      <w:lvlText w:val="%6."/>
      <w:lvlJc w:val="right"/>
      <w:pPr>
        <w:ind w:left="4320" w:hanging="180"/>
      </w:pPr>
    </w:lvl>
    <w:lvl w:ilvl="6" w:tplc="37922C42">
      <w:start w:val="1"/>
      <w:numFmt w:val="decimal"/>
      <w:lvlText w:val="%7."/>
      <w:lvlJc w:val="left"/>
      <w:pPr>
        <w:ind w:left="5040" w:hanging="360"/>
      </w:pPr>
    </w:lvl>
    <w:lvl w:ilvl="7" w:tplc="63F88F72">
      <w:start w:val="1"/>
      <w:numFmt w:val="lowerLetter"/>
      <w:lvlText w:val="%8."/>
      <w:lvlJc w:val="left"/>
      <w:pPr>
        <w:ind w:left="5760" w:hanging="360"/>
      </w:pPr>
    </w:lvl>
    <w:lvl w:ilvl="8" w:tplc="989638CA">
      <w:start w:val="1"/>
      <w:numFmt w:val="lowerRoman"/>
      <w:lvlText w:val="%9."/>
      <w:lvlJc w:val="right"/>
      <w:pPr>
        <w:ind w:left="6480" w:hanging="180"/>
      </w:pPr>
    </w:lvl>
  </w:abstractNum>
  <w:abstractNum w:abstractNumId="10" w15:restartNumberingAfterBreak="0">
    <w:nsid w:val="0CE90A3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EF58A8"/>
    <w:multiLevelType w:val="hybridMultilevel"/>
    <w:tmpl w:val="C8C6CB82"/>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017697"/>
    <w:multiLevelType w:val="hybridMultilevel"/>
    <w:tmpl w:val="FFFFFFFF"/>
    <w:lvl w:ilvl="0" w:tplc="A2AE7F62">
      <w:start w:val="1"/>
      <w:numFmt w:val="decimal"/>
      <w:lvlText w:val="%1."/>
      <w:lvlJc w:val="left"/>
      <w:pPr>
        <w:ind w:left="720" w:hanging="360"/>
      </w:pPr>
    </w:lvl>
    <w:lvl w:ilvl="1" w:tplc="4764181E">
      <w:start w:val="1"/>
      <w:numFmt w:val="lowerLetter"/>
      <w:lvlText w:val="%2."/>
      <w:lvlJc w:val="left"/>
      <w:pPr>
        <w:ind w:left="1440" w:hanging="360"/>
      </w:pPr>
    </w:lvl>
    <w:lvl w:ilvl="2" w:tplc="8042E162">
      <w:start w:val="1"/>
      <w:numFmt w:val="lowerRoman"/>
      <w:lvlText w:val="%3."/>
      <w:lvlJc w:val="right"/>
      <w:pPr>
        <w:ind w:left="2160" w:hanging="180"/>
      </w:pPr>
    </w:lvl>
    <w:lvl w:ilvl="3" w:tplc="2D324D90">
      <w:start w:val="1"/>
      <w:numFmt w:val="decimal"/>
      <w:lvlText w:val="%4."/>
      <w:lvlJc w:val="left"/>
      <w:pPr>
        <w:ind w:left="2880" w:hanging="360"/>
      </w:pPr>
    </w:lvl>
    <w:lvl w:ilvl="4" w:tplc="EF5EA054">
      <w:start w:val="1"/>
      <w:numFmt w:val="lowerLetter"/>
      <w:lvlText w:val="%5."/>
      <w:lvlJc w:val="left"/>
      <w:pPr>
        <w:ind w:left="3600" w:hanging="360"/>
      </w:pPr>
    </w:lvl>
    <w:lvl w:ilvl="5" w:tplc="3078E9F8">
      <w:start w:val="1"/>
      <w:numFmt w:val="lowerRoman"/>
      <w:lvlText w:val="%6."/>
      <w:lvlJc w:val="right"/>
      <w:pPr>
        <w:ind w:left="4320" w:hanging="180"/>
      </w:pPr>
    </w:lvl>
    <w:lvl w:ilvl="6" w:tplc="4F6E95CA">
      <w:start w:val="1"/>
      <w:numFmt w:val="decimal"/>
      <w:lvlText w:val="%7."/>
      <w:lvlJc w:val="left"/>
      <w:pPr>
        <w:ind w:left="5040" w:hanging="360"/>
      </w:pPr>
    </w:lvl>
    <w:lvl w:ilvl="7" w:tplc="F198E3B8">
      <w:start w:val="1"/>
      <w:numFmt w:val="lowerLetter"/>
      <w:lvlText w:val="%8."/>
      <w:lvlJc w:val="left"/>
      <w:pPr>
        <w:ind w:left="5760" w:hanging="360"/>
      </w:pPr>
    </w:lvl>
    <w:lvl w:ilvl="8" w:tplc="C4F21244">
      <w:start w:val="1"/>
      <w:numFmt w:val="lowerRoman"/>
      <w:lvlText w:val="%9."/>
      <w:lvlJc w:val="right"/>
      <w:pPr>
        <w:ind w:left="6480" w:hanging="180"/>
      </w:pPr>
    </w:lvl>
  </w:abstractNum>
  <w:abstractNum w:abstractNumId="14"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D939E7"/>
    <w:multiLevelType w:val="hybridMultilevel"/>
    <w:tmpl w:val="24D2EBEC"/>
    <w:lvl w:ilvl="0" w:tplc="FFFFFFFF">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17" w15:restartNumberingAfterBreak="0">
    <w:nsid w:val="13886CC3"/>
    <w:multiLevelType w:val="hybridMultilevel"/>
    <w:tmpl w:val="FFFFFFFF"/>
    <w:lvl w:ilvl="0" w:tplc="8BACBDF0">
      <w:start w:val="1"/>
      <w:numFmt w:val="bullet"/>
      <w:lvlText w:val=""/>
      <w:lvlJc w:val="left"/>
      <w:pPr>
        <w:ind w:left="720" w:hanging="360"/>
      </w:pPr>
      <w:rPr>
        <w:rFonts w:ascii="Symbol" w:hAnsi="Symbol" w:hint="default"/>
      </w:rPr>
    </w:lvl>
    <w:lvl w:ilvl="1" w:tplc="0FDCE918">
      <w:start w:val="1"/>
      <w:numFmt w:val="bullet"/>
      <w:lvlText w:val="o"/>
      <w:lvlJc w:val="left"/>
      <w:pPr>
        <w:ind w:left="1440" w:hanging="360"/>
      </w:pPr>
      <w:rPr>
        <w:rFonts w:ascii="Courier New" w:hAnsi="Courier New" w:hint="default"/>
      </w:rPr>
    </w:lvl>
    <w:lvl w:ilvl="2" w:tplc="D4403BBC">
      <w:start w:val="1"/>
      <w:numFmt w:val="bullet"/>
      <w:lvlText w:val=""/>
      <w:lvlJc w:val="left"/>
      <w:pPr>
        <w:ind w:left="2160" w:hanging="360"/>
      </w:pPr>
      <w:rPr>
        <w:rFonts w:ascii="Wingdings" w:hAnsi="Wingdings" w:hint="default"/>
      </w:rPr>
    </w:lvl>
    <w:lvl w:ilvl="3" w:tplc="286E75A6">
      <w:start w:val="1"/>
      <w:numFmt w:val="bullet"/>
      <w:lvlText w:val=""/>
      <w:lvlJc w:val="left"/>
      <w:pPr>
        <w:ind w:left="2880" w:hanging="360"/>
      </w:pPr>
      <w:rPr>
        <w:rFonts w:ascii="Symbol" w:hAnsi="Symbol" w:hint="default"/>
      </w:rPr>
    </w:lvl>
    <w:lvl w:ilvl="4" w:tplc="FBDCF198">
      <w:start w:val="1"/>
      <w:numFmt w:val="bullet"/>
      <w:lvlText w:val="o"/>
      <w:lvlJc w:val="left"/>
      <w:pPr>
        <w:ind w:left="3600" w:hanging="360"/>
      </w:pPr>
      <w:rPr>
        <w:rFonts w:ascii="Courier New" w:hAnsi="Courier New" w:hint="default"/>
      </w:rPr>
    </w:lvl>
    <w:lvl w:ilvl="5" w:tplc="143EFEBC">
      <w:start w:val="1"/>
      <w:numFmt w:val="bullet"/>
      <w:lvlText w:val=""/>
      <w:lvlJc w:val="left"/>
      <w:pPr>
        <w:ind w:left="4320" w:hanging="360"/>
      </w:pPr>
      <w:rPr>
        <w:rFonts w:ascii="Wingdings" w:hAnsi="Wingdings" w:hint="default"/>
      </w:rPr>
    </w:lvl>
    <w:lvl w:ilvl="6" w:tplc="21F63114">
      <w:start w:val="1"/>
      <w:numFmt w:val="bullet"/>
      <w:lvlText w:val=""/>
      <w:lvlJc w:val="left"/>
      <w:pPr>
        <w:ind w:left="5040" w:hanging="360"/>
      </w:pPr>
      <w:rPr>
        <w:rFonts w:ascii="Symbol" w:hAnsi="Symbol" w:hint="default"/>
      </w:rPr>
    </w:lvl>
    <w:lvl w:ilvl="7" w:tplc="2A16E3EA">
      <w:start w:val="1"/>
      <w:numFmt w:val="bullet"/>
      <w:lvlText w:val="o"/>
      <w:lvlJc w:val="left"/>
      <w:pPr>
        <w:ind w:left="5760" w:hanging="360"/>
      </w:pPr>
      <w:rPr>
        <w:rFonts w:ascii="Courier New" w:hAnsi="Courier New" w:hint="default"/>
      </w:rPr>
    </w:lvl>
    <w:lvl w:ilvl="8" w:tplc="35EC09AA">
      <w:start w:val="1"/>
      <w:numFmt w:val="bullet"/>
      <w:lvlText w:val=""/>
      <w:lvlJc w:val="left"/>
      <w:pPr>
        <w:ind w:left="6480" w:hanging="360"/>
      </w:pPr>
      <w:rPr>
        <w:rFonts w:ascii="Wingdings" w:hAnsi="Wingdings" w:hint="default"/>
      </w:rPr>
    </w:lvl>
  </w:abstractNum>
  <w:abstractNum w:abstractNumId="18" w15:restartNumberingAfterBreak="0">
    <w:nsid w:val="1424643C"/>
    <w:multiLevelType w:val="hybridMultilevel"/>
    <w:tmpl w:val="FFFFFFFF"/>
    <w:lvl w:ilvl="0" w:tplc="256C1F82">
      <w:start w:val="1"/>
      <w:numFmt w:val="lowerLetter"/>
      <w:lvlText w:val="%1."/>
      <w:lvlJc w:val="left"/>
      <w:pPr>
        <w:ind w:left="720" w:hanging="360"/>
      </w:pPr>
    </w:lvl>
    <w:lvl w:ilvl="1" w:tplc="1C289D98">
      <w:start w:val="1"/>
      <w:numFmt w:val="lowerLetter"/>
      <w:lvlText w:val="%2."/>
      <w:lvlJc w:val="left"/>
      <w:pPr>
        <w:ind w:left="1440" w:hanging="360"/>
      </w:pPr>
    </w:lvl>
    <w:lvl w:ilvl="2" w:tplc="78CEDAA8">
      <w:start w:val="1"/>
      <w:numFmt w:val="lowerRoman"/>
      <w:lvlText w:val="%3."/>
      <w:lvlJc w:val="right"/>
      <w:pPr>
        <w:ind w:left="2160" w:hanging="180"/>
      </w:pPr>
    </w:lvl>
    <w:lvl w:ilvl="3" w:tplc="DFD816BA">
      <w:start w:val="1"/>
      <w:numFmt w:val="decimal"/>
      <w:lvlText w:val="%4."/>
      <w:lvlJc w:val="left"/>
      <w:pPr>
        <w:ind w:left="2880" w:hanging="360"/>
      </w:pPr>
    </w:lvl>
    <w:lvl w:ilvl="4" w:tplc="5B565E22">
      <w:start w:val="1"/>
      <w:numFmt w:val="lowerLetter"/>
      <w:lvlText w:val="%5."/>
      <w:lvlJc w:val="left"/>
      <w:pPr>
        <w:ind w:left="3600" w:hanging="360"/>
      </w:pPr>
    </w:lvl>
    <w:lvl w:ilvl="5" w:tplc="DBD86B3E">
      <w:start w:val="1"/>
      <w:numFmt w:val="lowerRoman"/>
      <w:lvlText w:val="%6."/>
      <w:lvlJc w:val="right"/>
      <w:pPr>
        <w:ind w:left="4320" w:hanging="180"/>
      </w:pPr>
    </w:lvl>
    <w:lvl w:ilvl="6" w:tplc="807E0872">
      <w:start w:val="1"/>
      <w:numFmt w:val="decimal"/>
      <w:lvlText w:val="%7."/>
      <w:lvlJc w:val="left"/>
      <w:pPr>
        <w:ind w:left="5040" w:hanging="360"/>
      </w:pPr>
    </w:lvl>
    <w:lvl w:ilvl="7" w:tplc="7248B3DA">
      <w:start w:val="1"/>
      <w:numFmt w:val="lowerLetter"/>
      <w:lvlText w:val="%8."/>
      <w:lvlJc w:val="left"/>
      <w:pPr>
        <w:ind w:left="5760" w:hanging="360"/>
      </w:pPr>
    </w:lvl>
    <w:lvl w:ilvl="8" w:tplc="39B06098">
      <w:start w:val="1"/>
      <w:numFmt w:val="lowerRoman"/>
      <w:lvlText w:val="%9."/>
      <w:lvlJc w:val="right"/>
      <w:pPr>
        <w:ind w:left="6480" w:hanging="180"/>
      </w:pPr>
    </w:lvl>
  </w:abstractNum>
  <w:abstractNum w:abstractNumId="19"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860BDB"/>
    <w:multiLevelType w:val="hybridMultilevel"/>
    <w:tmpl w:val="15BC1D0E"/>
    <w:lvl w:ilvl="0" w:tplc="FFFFFFFF">
      <w:start w:val="1"/>
      <w:numFmt w:val="bullet"/>
      <w:lvlText w:val=""/>
      <w:lvlJc w:val="left"/>
      <w:pPr>
        <w:ind w:left="720" w:hanging="360"/>
      </w:pPr>
      <w:rPr>
        <w:rFonts w:ascii="Symbol" w:hAnsi="Symbol" w:hint="default"/>
      </w:rPr>
    </w:lvl>
    <w:lvl w:ilvl="1" w:tplc="32E2866E">
      <w:start w:val="1"/>
      <w:numFmt w:val="bullet"/>
      <w:lvlText w:val="o"/>
      <w:lvlJc w:val="left"/>
      <w:pPr>
        <w:ind w:left="1440" w:hanging="360"/>
      </w:pPr>
      <w:rPr>
        <w:rFonts w:ascii="Courier New" w:hAnsi="Courier New" w:hint="default"/>
      </w:rPr>
    </w:lvl>
    <w:lvl w:ilvl="2" w:tplc="A774A75C">
      <w:start w:val="1"/>
      <w:numFmt w:val="bullet"/>
      <w:lvlText w:val=""/>
      <w:lvlJc w:val="left"/>
      <w:pPr>
        <w:ind w:left="2160" w:hanging="360"/>
      </w:pPr>
      <w:rPr>
        <w:rFonts w:ascii="Wingdings" w:hAnsi="Wingdings" w:hint="default"/>
      </w:rPr>
    </w:lvl>
    <w:lvl w:ilvl="3" w:tplc="1AF2053E">
      <w:start w:val="1"/>
      <w:numFmt w:val="bullet"/>
      <w:lvlText w:val=""/>
      <w:lvlJc w:val="left"/>
      <w:pPr>
        <w:ind w:left="2880" w:hanging="360"/>
      </w:pPr>
      <w:rPr>
        <w:rFonts w:ascii="Symbol" w:hAnsi="Symbol" w:hint="default"/>
      </w:rPr>
    </w:lvl>
    <w:lvl w:ilvl="4" w:tplc="9C3E91EA">
      <w:start w:val="1"/>
      <w:numFmt w:val="bullet"/>
      <w:lvlText w:val="o"/>
      <w:lvlJc w:val="left"/>
      <w:pPr>
        <w:ind w:left="3600" w:hanging="360"/>
      </w:pPr>
      <w:rPr>
        <w:rFonts w:ascii="Courier New" w:hAnsi="Courier New" w:hint="default"/>
      </w:rPr>
    </w:lvl>
    <w:lvl w:ilvl="5" w:tplc="48BA6F24">
      <w:start w:val="1"/>
      <w:numFmt w:val="bullet"/>
      <w:lvlText w:val=""/>
      <w:lvlJc w:val="left"/>
      <w:pPr>
        <w:ind w:left="4320" w:hanging="360"/>
      </w:pPr>
      <w:rPr>
        <w:rFonts w:ascii="Wingdings" w:hAnsi="Wingdings" w:hint="default"/>
      </w:rPr>
    </w:lvl>
    <w:lvl w:ilvl="6" w:tplc="5742DB2E">
      <w:start w:val="1"/>
      <w:numFmt w:val="bullet"/>
      <w:lvlText w:val=""/>
      <w:lvlJc w:val="left"/>
      <w:pPr>
        <w:ind w:left="5040" w:hanging="360"/>
      </w:pPr>
      <w:rPr>
        <w:rFonts w:ascii="Symbol" w:hAnsi="Symbol" w:hint="default"/>
      </w:rPr>
    </w:lvl>
    <w:lvl w:ilvl="7" w:tplc="F60A713E">
      <w:start w:val="1"/>
      <w:numFmt w:val="bullet"/>
      <w:lvlText w:val="o"/>
      <w:lvlJc w:val="left"/>
      <w:pPr>
        <w:ind w:left="5760" w:hanging="360"/>
      </w:pPr>
      <w:rPr>
        <w:rFonts w:ascii="Courier New" w:hAnsi="Courier New" w:hint="default"/>
      </w:rPr>
    </w:lvl>
    <w:lvl w:ilvl="8" w:tplc="BB8A5138">
      <w:start w:val="1"/>
      <w:numFmt w:val="bullet"/>
      <w:lvlText w:val=""/>
      <w:lvlJc w:val="left"/>
      <w:pPr>
        <w:ind w:left="6480" w:hanging="360"/>
      </w:pPr>
      <w:rPr>
        <w:rFonts w:ascii="Wingdings" w:hAnsi="Wingdings" w:hint="default"/>
      </w:rPr>
    </w:lvl>
  </w:abstractNum>
  <w:abstractNum w:abstractNumId="21" w15:restartNumberingAfterBreak="0">
    <w:nsid w:val="14B77738"/>
    <w:multiLevelType w:val="hybridMultilevel"/>
    <w:tmpl w:val="F6EA2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ascii="Calibri" w:eastAsia="Times New Roman"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B27EB1"/>
    <w:multiLevelType w:val="hybridMultilevel"/>
    <w:tmpl w:val="FFFFFFFF"/>
    <w:lvl w:ilvl="0" w:tplc="2F60F7CE">
      <w:start w:val="1"/>
      <w:numFmt w:val="decimal"/>
      <w:lvlText w:val="%1."/>
      <w:lvlJc w:val="left"/>
      <w:pPr>
        <w:ind w:left="720" w:hanging="360"/>
      </w:pPr>
    </w:lvl>
    <w:lvl w:ilvl="1" w:tplc="21C28002">
      <w:start w:val="1"/>
      <w:numFmt w:val="lowerLetter"/>
      <w:lvlText w:val="%2."/>
      <w:lvlJc w:val="left"/>
      <w:pPr>
        <w:ind w:left="1440" w:hanging="360"/>
      </w:pPr>
    </w:lvl>
    <w:lvl w:ilvl="2" w:tplc="554CCA64">
      <w:start w:val="1"/>
      <w:numFmt w:val="lowerRoman"/>
      <w:lvlText w:val="%3."/>
      <w:lvlJc w:val="right"/>
      <w:pPr>
        <w:ind w:left="2160" w:hanging="180"/>
      </w:pPr>
    </w:lvl>
    <w:lvl w:ilvl="3" w:tplc="D4C65844">
      <w:start w:val="1"/>
      <w:numFmt w:val="decimal"/>
      <w:lvlText w:val="%4."/>
      <w:lvlJc w:val="left"/>
      <w:pPr>
        <w:ind w:left="2880" w:hanging="360"/>
      </w:pPr>
    </w:lvl>
    <w:lvl w:ilvl="4" w:tplc="B4C479D8">
      <w:start w:val="1"/>
      <w:numFmt w:val="lowerLetter"/>
      <w:lvlText w:val="%5."/>
      <w:lvlJc w:val="left"/>
      <w:pPr>
        <w:ind w:left="3600" w:hanging="360"/>
      </w:pPr>
    </w:lvl>
    <w:lvl w:ilvl="5" w:tplc="C0CA7A5E">
      <w:start w:val="1"/>
      <w:numFmt w:val="lowerRoman"/>
      <w:lvlText w:val="%6."/>
      <w:lvlJc w:val="right"/>
      <w:pPr>
        <w:ind w:left="4320" w:hanging="180"/>
      </w:pPr>
    </w:lvl>
    <w:lvl w:ilvl="6" w:tplc="D6E25C7C">
      <w:start w:val="1"/>
      <w:numFmt w:val="decimal"/>
      <w:lvlText w:val="%7."/>
      <w:lvlJc w:val="left"/>
      <w:pPr>
        <w:ind w:left="5040" w:hanging="360"/>
      </w:pPr>
    </w:lvl>
    <w:lvl w:ilvl="7" w:tplc="54D844EA">
      <w:start w:val="1"/>
      <w:numFmt w:val="lowerLetter"/>
      <w:lvlText w:val="%8."/>
      <w:lvlJc w:val="left"/>
      <w:pPr>
        <w:ind w:left="5760" w:hanging="360"/>
      </w:pPr>
    </w:lvl>
    <w:lvl w:ilvl="8" w:tplc="1682B8B0">
      <w:start w:val="1"/>
      <w:numFmt w:val="lowerRoman"/>
      <w:lvlText w:val="%9."/>
      <w:lvlJc w:val="right"/>
      <w:pPr>
        <w:ind w:left="6480" w:hanging="180"/>
      </w:pPr>
    </w:lvl>
  </w:abstractNum>
  <w:abstractNum w:abstractNumId="23" w15:restartNumberingAfterBreak="0">
    <w:nsid w:val="191F6222"/>
    <w:multiLevelType w:val="hybridMultilevel"/>
    <w:tmpl w:val="FFFFFFFF"/>
    <w:lvl w:ilvl="0" w:tplc="012065F8">
      <w:start w:val="12"/>
      <w:numFmt w:val="decimal"/>
      <w:lvlText w:val="%1."/>
      <w:lvlJc w:val="left"/>
      <w:pPr>
        <w:ind w:left="720" w:hanging="360"/>
      </w:pPr>
    </w:lvl>
    <w:lvl w:ilvl="1" w:tplc="6E58971E">
      <w:start w:val="1"/>
      <w:numFmt w:val="lowerLetter"/>
      <w:lvlText w:val="%2."/>
      <w:lvlJc w:val="left"/>
      <w:pPr>
        <w:ind w:left="1440" w:hanging="360"/>
      </w:pPr>
    </w:lvl>
    <w:lvl w:ilvl="2" w:tplc="E9286758">
      <w:start w:val="1"/>
      <w:numFmt w:val="lowerRoman"/>
      <w:lvlText w:val="%3."/>
      <w:lvlJc w:val="right"/>
      <w:pPr>
        <w:ind w:left="2160" w:hanging="180"/>
      </w:pPr>
    </w:lvl>
    <w:lvl w:ilvl="3" w:tplc="F6C44E4C">
      <w:start w:val="1"/>
      <w:numFmt w:val="decimal"/>
      <w:lvlText w:val="%4."/>
      <w:lvlJc w:val="left"/>
      <w:pPr>
        <w:ind w:left="2880" w:hanging="360"/>
      </w:pPr>
    </w:lvl>
    <w:lvl w:ilvl="4" w:tplc="0D84E8E8">
      <w:start w:val="1"/>
      <w:numFmt w:val="lowerLetter"/>
      <w:lvlText w:val="%5."/>
      <w:lvlJc w:val="left"/>
      <w:pPr>
        <w:ind w:left="3600" w:hanging="360"/>
      </w:pPr>
    </w:lvl>
    <w:lvl w:ilvl="5" w:tplc="A7969F7E">
      <w:start w:val="1"/>
      <w:numFmt w:val="lowerRoman"/>
      <w:lvlText w:val="%6."/>
      <w:lvlJc w:val="right"/>
      <w:pPr>
        <w:ind w:left="4320" w:hanging="180"/>
      </w:pPr>
    </w:lvl>
    <w:lvl w:ilvl="6" w:tplc="17AA2740">
      <w:start w:val="1"/>
      <w:numFmt w:val="decimal"/>
      <w:lvlText w:val="%7."/>
      <w:lvlJc w:val="left"/>
      <w:pPr>
        <w:ind w:left="5040" w:hanging="360"/>
      </w:pPr>
    </w:lvl>
    <w:lvl w:ilvl="7" w:tplc="157A2E0C">
      <w:start w:val="1"/>
      <w:numFmt w:val="lowerLetter"/>
      <w:lvlText w:val="%8."/>
      <w:lvlJc w:val="left"/>
      <w:pPr>
        <w:ind w:left="5760" w:hanging="360"/>
      </w:pPr>
    </w:lvl>
    <w:lvl w:ilvl="8" w:tplc="FD5E951A">
      <w:start w:val="1"/>
      <w:numFmt w:val="lowerRoman"/>
      <w:lvlText w:val="%9."/>
      <w:lvlJc w:val="right"/>
      <w:pPr>
        <w:ind w:left="6480" w:hanging="180"/>
      </w:pPr>
    </w:lvl>
  </w:abstractNum>
  <w:abstractNum w:abstractNumId="24" w15:restartNumberingAfterBreak="0">
    <w:nsid w:val="193BA85D"/>
    <w:multiLevelType w:val="multilevel"/>
    <w:tmpl w:val="FF04C08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193BA86C"/>
    <w:multiLevelType w:val="multilevel"/>
    <w:tmpl w:val="97228182"/>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1C0805B1"/>
    <w:multiLevelType w:val="hybridMultilevel"/>
    <w:tmpl w:val="9C8E68F6"/>
    <w:lvl w:ilvl="0" w:tplc="1ACC456C">
      <w:start w:val="6"/>
      <w:numFmt w:val="bullet"/>
      <w:lvlText w:val=""/>
      <w:lvlJc w:val="left"/>
      <w:pPr>
        <w:ind w:left="720" w:hanging="360"/>
      </w:pPr>
      <w:rPr>
        <w:rFonts w:ascii="Symbol" w:eastAsia="Arial"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C87129E"/>
    <w:multiLevelType w:val="hybridMultilevel"/>
    <w:tmpl w:val="C962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D06226D"/>
    <w:multiLevelType w:val="hybridMultilevel"/>
    <w:tmpl w:val="FFFFFFFF"/>
    <w:lvl w:ilvl="0" w:tplc="DD161C40">
      <w:start w:val="1"/>
      <w:numFmt w:val="lowerLetter"/>
      <w:lvlText w:val="%1."/>
      <w:lvlJc w:val="left"/>
      <w:pPr>
        <w:ind w:left="720" w:hanging="360"/>
      </w:pPr>
    </w:lvl>
    <w:lvl w:ilvl="1" w:tplc="28A0E150">
      <w:start w:val="1"/>
      <w:numFmt w:val="lowerLetter"/>
      <w:lvlText w:val="%2."/>
      <w:lvlJc w:val="left"/>
      <w:pPr>
        <w:ind w:left="1440" w:hanging="360"/>
      </w:pPr>
    </w:lvl>
    <w:lvl w:ilvl="2" w:tplc="4B86BD6E">
      <w:start w:val="1"/>
      <w:numFmt w:val="lowerRoman"/>
      <w:lvlText w:val="%3."/>
      <w:lvlJc w:val="right"/>
      <w:pPr>
        <w:ind w:left="2160" w:hanging="180"/>
      </w:pPr>
    </w:lvl>
    <w:lvl w:ilvl="3" w:tplc="A106F7F0">
      <w:start w:val="1"/>
      <w:numFmt w:val="decimal"/>
      <w:lvlText w:val="%4."/>
      <w:lvlJc w:val="left"/>
      <w:pPr>
        <w:ind w:left="2880" w:hanging="360"/>
      </w:pPr>
    </w:lvl>
    <w:lvl w:ilvl="4" w:tplc="60C287FA">
      <w:start w:val="1"/>
      <w:numFmt w:val="lowerLetter"/>
      <w:lvlText w:val="%5."/>
      <w:lvlJc w:val="left"/>
      <w:pPr>
        <w:ind w:left="3600" w:hanging="360"/>
      </w:pPr>
    </w:lvl>
    <w:lvl w:ilvl="5" w:tplc="F10A9EB8">
      <w:start w:val="1"/>
      <w:numFmt w:val="lowerRoman"/>
      <w:lvlText w:val="%6."/>
      <w:lvlJc w:val="right"/>
      <w:pPr>
        <w:ind w:left="4320" w:hanging="180"/>
      </w:pPr>
    </w:lvl>
    <w:lvl w:ilvl="6" w:tplc="9BA21C72">
      <w:start w:val="1"/>
      <w:numFmt w:val="decimal"/>
      <w:lvlText w:val="%7."/>
      <w:lvlJc w:val="left"/>
      <w:pPr>
        <w:ind w:left="5040" w:hanging="360"/>
      </w:pPr>
    </w:lvl>
    <w:lvl w:ilvl="7" w:tplc="C4A2F01A">
      <w:start w:val="1"/>
      <w:numFmt w:val="lowerLetter"/>
      <w:lvlText w:val="%8."/>
      <w:lvlJc w:val="left"/>
      <w:pPr>
        <w:ind w:left="5760" w:hanging="360"/>
      </w:pPr>
    </w:lvl>
    <w:lvl w:ilvl="8" w:tplc="DCB83B58">
      <w:start w:val="1"/>
      <w:numFmt w:val="lowerRoman"/>
      <w:lvlText w:val="%9."/>
      <w:lvlJc w:val="right"/>
      <w:pPr>
        <w:ind w:left="6480" w:hanging="180"/>
      </w:pPr>
    </w:lvl>
  </w:abstractNum>
  <w:abstractNum w:abstractNumId="29" w15:restartNumberingAfterBreak="0">
    <w:nsid w:val="1E4E3D9A"/>
    <w:multiLevelType w:val="hybridMultilevel"/>
    <w:tmpl w:val="FFFFFFFF"/>
    <w:lvl w:ilvl="0" w:tplc="E1A4FE3E">
      <w:start w:val="1"/>
      <w:numFmt w:val="bullet"/>
      <w:lvlText w:val=""/>
      <w:lvlJc w:val="left"/>
      <w:pPr>
        <w:ind w:left="720" w:hanging="360"/>
      </w:pPr>
      <w:rPr>
        <w:rFonts w:ascii="Symbol" w:hAnsi="Symbol" w:hint="default"/>
      </w:rPr>
    </w:lvl>
    <w:lvl w:ilvl="1" w:tplc="1ADAA69C">
      <w:start w:val="1"/>
      <w:numFmt w:val="bullet"/>
      <w:lvlText w:val="o"/>
      <w:lvlJc w:val="left"/>
      <w:pPr>
        <w:ind w:left="1440" w:hanging="360"/>
      </w:pPr>
      <w:rPr>
        <w:rFonts w:ascii="Courier New" w:hAnsi="Courier New" w:hint="default"/>
      </w:rPr>
    </w:lvl>
    <w:lvl w:ilvl="2" w:tplc="473C1C58">
      <w:start w:val="1"/>
      <w:numFmt w:val="bullet"/>
      <w:lvlText w:val=""/>
      <w:lvlJc w:val="left"/>
      <w:pPr>
        <w:ind w:left="2160" w:hanging="360"/>
      </w:pPr>
      <w:rPr>
        <w:rFonts w:ascii="Wingdings" w:hAnsi="Wingdings" w:hint="default"/>
      </w:rPr>
    </w:lvl>
    <w:lvl w:ilvl="3" w:tplc="D3C4B7B4">
      <w:start w:val="1"/>
      <w:numFmt w:val="bullet"/>
      <w:lvlText w:val=""/>
      <w:lvlJc w:val="left"/>
      <w:pPr>
        <w:ind w:left="2880" w:hanging="360"/>
      </w:pPr>
      <w:rPr>
        <w:rFonts w:ascii="Symbol" w:hAnsi="Symbol" w:hint="default"/>
      </w:rPr>
    </w:lvl>
    <w:lvl w:ilvl="4" w:tplc="0F8CDCFE">
      <w:start w:val="1"/>
      <w:numFmt w:val="bullet"/>
      <w:lvlText w:val="o"/>
      <w:lvlJc w:val="left"/>
      <w:pPr>
        <w:ind w:left="3600" w:hanging="360"/>
      </w:pPr>
      <w:rPr>
        <w:rFonts w:ascii="Courier New" w:hAnsi="Courier New" w:hint="default"/>
      </w:rPr>
    </w:lvl>
    <w:lvl w:ilvl="5" w:tplc="B5341A84">
      <w:start w:val="1"/>
      <w:numFmt w:val="bullet"/>
      <w:lvlText w:val=""/>
      <w:lvlJc w:val="left"/>
      <w:pPr>
        <w:ind w:left="4320" w:hanging="360"/>
      </w:pPr>
      <w:rPr>
        <w:rFonts w:ascii="Wingdings" w:hAnsi="Wingdings" w:hint="default"/>
      </w:rPr>
    </w:lvl>
    <w:lvl w:ilvl="6" w:tplc="BB240A5A">
      <w:start w:val="1"/>
      <w:numFmt w:val="bullet"/>
      <w:lvlText w:val=""/>
      <w:lvlJc w:val="left"/>
      <w:pPr>
        <w:ind w:left="5040" w:hanging="360"/>
      </w:pPr>
      <w:rPr>
        <w:rFonts w:ascii="Symbol" w:hAnsi="Symbol" w:hint="default"/>
      </w:rPr>
    </w:lvl>
    <w:lvl w:ilvl="7" w:tplc="9334CA2A">
      <w:start w:val="1"/>
      <w:numFmt w:val="bullet"/>
      <w:lvlText w:val="o"/>
      <w:lvlJc w:val="left"/>
      <w:pPr>
        <w:ind w:left="5760" w:hanging="360"/>
      </w:pPr>
      <w:rPr>
        <w:rFonts w:ascii="Courier New" w:hAnsi="Courier New" w:hint="default"/>
      </w:rPr>
    </w:lvl>
    <w:lvl w:ilvl="8" w:tplc="58A4F10A">
      <w:start w:val="1"/>
      <w:numFmt w:val="bullet"/>
      <w:lvlText w:val=""/>
      <w:lvlJc w:val="left"/>
      <w:pPr>
        <w:ind w:left="6480" w:hanging="360"/>
      </w:pPr>
      <w:rPr>
        <w:rFonts w:ascii="Wingdings" w:hAnsi="Wingdings" w:hint="default"/>
      </w:rPr>
    </w:lvl>
  </w:abstractNum>
  <w:abstractNum w:abstractNumId="30"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2" w15:restartNumberingAfterBreak="0">
    <w:nsid w:val="1FB7598F"/>
    <w:multiLevelType w:val="hybridMultilevel"/>
    <w:tmpl w:val="7CFAF754"/>
    <w:lvl w:ilvl="0" w:tplc="3954C5DA">
      <w:start w:val="11"/>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33" w15:restartNumberingAfterBreak="0">
    <w:nsid w:val="21086013"/>
    <w:multiLevelType w:val="hybridMultilevel"/>
    <w:tmpl w:val="F1223A30"/>
    <w:lvl w:ilvl="0" w:tplc="9496DB0A">
      <w:start w:val="1"/>
      <w:numFmt w:val="bullet"/>
      <w:lvlText w:val=""/>
      <w:lvlJc w:val="left"/>
      <w:pPr>
        <w:ind w:left="720" w:hanging="360"/>
      </w:pPr>
      <w:rPr>
        <w:rFonts w:ascii="Symbol" w:hAnsi="Symbol" w:hint="default"/>
      </w:rPr>
    </w:lvl>
    <w:lvl w:ilvl="1" w:tplc="9DE876DC">
      <w:start w:val="1"/>
      <w:numFmt w:val="bullet"/>
      <w:lvlText w:val="o"/>
      <w:lvlJc w:val="left"/>
      <w:pPr>
        <w:ind w:left="1440" w:hanging="360"/>
      </w:pPr>
      <w:rPr>
        <w:rFonts w:ascii="Courier New" w:hAnsi="Courier New" w:hint="default"/>
      </w:rPr>
    </w:lvl>
    <w:lvl w:ilvl="2" w:tplc="32C289F4">
      <w:start w:val="1"/>
      <w:numFmt w:val="bullet"/>
      <w:lvlText w:val=""/>
      <w:lvlJc w:val="left"/>
      <w:pPr>
        <w:ind w:left="2160" w:hanging="360"/>
      </w:pPr>
      <w:rPr>
        <w:rFonts w:ascii="Wingdings" w:hAnsi="Wingdings" w:hint="default"/>
      </w:rPr>
    </w:lvl>
    <w:lvl w:ilvl="3" w:tplc="C3868F7A">
      <w:start w:val="1"/>
      <w:numFmt w:val="bullet"/>
      <w:lvlText w:val=""/>
      <w:lvlJc w:val="left"/>
      <w:pPr>
        <w:ind w:left="2880" w:hanging="360"/>
      </w:pPr>
      <w:rPr>
        <w:rFonts w:ascii="Symbol" w:hAnsi="Symbol" w:hint="default"/>
      </w:rPr>
    </w:lvl>
    <w:lvl w:ilvl="4" w:tplc="DDDCE808">
      <w:start w:val="1"/>
      <w:numFmt w:val="bullet"/>
      <w:lvlText w:val="o"/>
      <w:lvlJc w:val="left"/>
      <w:pPr>
        <w:ind w:left="3600" w:hanging="360"/>
      </w:pPr>
      <w:rPr>
        <w:rFonts w:ascii="Courier New" w:hAnsi="Courier New" w:hint="default"/>
      </w:rPr>
    </w:lvl>
    <w:lvl w:ilvl="5" w:tplc="4148CAEE">
      <w:start w:val="1"/>
      <w:numFmt w:val="bullet"/>
      <w:lvlText w:val=""/>
      <w:lvlJc w:val="left"/>
      <w:pPr>
        <w:ind w:left="4320" w:hanging="360"/>
      </w:pPr>
      <w:rPr>
        <w:rFonts w:ascii="Wingdings" w:hAnsi="Wingdings" w:hint="default"/>
      </w:rPr>
    </w:lvl>
    <w:lvl w:ilvl="6" w:tplc="861663E4">
      <w:start w:val="1"/>
      <w:numFmt w:val="bullet"/>
      <w:lvlText w:val=""/>
      <w:lvlJc w:val="left"/>
      <w:pPr>
        <w:ind w:left="5040" w:hanging="360"/>
      </w:pPr>
      <w:rPr>
        <w:rFonts w:ascii="Symbol" w:hAnsi="Symbol" w:hint="default"/>
      </w:rPr>
    </w:lvl>
    <w:lvl w:ilvl="7" w:tplc="A81A6D38">
      <w:start w:val="1"/>
      <w:numFmt w:val="bullet"/>
      <w:lvlText w:val="o"/>
      <w:lvlJc w:val="left"/>
      <w:pPr>
        <w:ind w:left="5760" w:hanging="360"/>
      </w:pPr>
      <w:rPr>
        <w:rFonts w:ascii="Courier New" w:hAnsi="Courier New" w:hint="default"/>
      </w:rPr>
    </w:lvl>
    <w:lvl w:ilvl="8" w:tplc="79C2956E">
      <w:start w:val="1"/>
      <w:numFmt w:val="bullet"/>
      <w:lvlText w:val=""/>
      <w:lvlJc w:val="left"/>
      <w:pPr>
        <w:ind w:left="6480" w:hanging="360"/>
      </w:pPr>
      <w:rPr>
        <w:rFonts w:ascii="Wingdings" w:hAnsi="Wingdings" w:hint="default"/>
      </w:rPr>
    </w:lvl>
  </w:abstractNum>
  <w:abstractNum w:abstractNumId="34"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22C2215D"/>
    <w:multiLevelType w:val="hybridMultilevel"/>
    <w:tmpl w:val="FFFFFFFF"/>
    <w:lvl w:ilvl="0" w:tplc="5EC2AFD6">
      <w:start w:val="1"/>
      <w:numFmt w:val="decimal"/>
      <w:lvlText w:val="%1."/>
      <w:lvlJc w:val="left"/>
      <w:pPr>
        <w:ind w:left="720" w:hanging="360"/>
      </w:pPr>
    </w:lvl>
    <w:lvl w:ilvl="1" w:tplc="3C364E2A">
      <w:start w:val="1"/>
      <w:numFmt w:val="lowerLetter"/>
      <w:lvlText w:val="%2."/>
      <w:lvlJc w:val="left"/>
      <w:pPr>
        <w:ind w:left="1440" w:hanging="360"/>
      </w:pPr>
    </w:lvl>
    <w:lvl w:ilvl="2" w:tplc="FC0E48F2">
      <w:start w:val="1"/>
      <w:numFmt w:val="lowerRoman"/>
      <w:lvlText w:val="%3."/>
      <w:lvlJc w:val="right"/>
      <w:pPr>
        <w:ind w:left="2160" w:hanging="180"/>
      </w:pPr>
    </w:lvl>
    <w:lvl w:ilvl="3" w:tplc="F02A18B0">
      <w:start w:val="1"/>
      <w:numFmt w:val="decimal"/>
      <w:lvlText w:val="%4."/>
      <w:lvlJc w:val="left"/>
      <w:pPr>
        <w:ind w:left="2880" w:hanging="360"/>
      </w:pPr>
    </w:lvl>
    <w:lvl w:ilvl="4" w:tplc="8076923C">
      <w:start w:val="1"/>
      <w:numFmt w:val="lowerLetter"/>
      <w:lvlText w:val="%5."/>
      <w:lvlJc w:val="left"/>
      <w:pPr>
        <w:ind w:left="3600" w:hanging="360"/>
      </w:pPr>
    </w:lvl>
    <w:lvl w:ilvl="5" w:tplc="8C342E44">
      <w:start w:val="1"/>
      <w:numFmt w:val="lowerRoman"/>
      <w:lvlText w:val="%6."/>
      <w:lvlJc w:val="right"/>
      <w:pPr>
        <w:ind w:left="4320" w:hanging="180"/>
      </w:pPr>
    </w:lvl>
    <w:lvl w:ilvl="6" w:tplc="60948B82">
      <w:start w:val="1"/>
      <w:numFmt w:val="decimal"/>
      <w:lvlText w:val="%7."/>
      <w:lvlJc w:val="left"/>
      <w:pPr>
        <w:ind w:left="5040" w:hanging="360"/>
      </w:pPr>
    </w:lvl>
    <w:lvl w:ilvl="7" w:tplc="A2C6F858">
      <w:start w:val="1"/>
      <w:numFmt w:val="lowerLetter"/>
      <w:lvlText w:val="%8."/>
      <w:lvlJc w:val="left"/>
      <w:pPr>
        <w:ind w:left="5760" w:hanging="360"/>
      </w:pPr>
    </w:lvl>
    <w:lvl w:ilvl="8" w:tplc="E9840D74">
      <w:start w:val="1"/>
      <w:numFmt w:val="lowerRoman"/>
      <w:lvlText w:val="%9."/>
      <w:lvlJc w:val="right"/>
      <w:pPr>
        <w:ind w:left="6480" w:hanging="180"/>
      </w:pPr>
    </w:lvl>
  </w:abstractNum>
  <w:abstractNum w:abstractNumId="36" w15:restartNumberingAfterBreak="0">
    <w:nsid w:val="22F36DF7"/>
    <w:multiLevelType w:val="hybridMultilevel"/>
    <w:tmpl w:val="FFFFFFFF"/>
    <w:lvl w:ilvl="0" w:tplc="E3F485DC">
      <w:start w:val="1"/>
      <w:numFmt w:val="lowerLetter"/>
      <w:lvlText w:val="%1."/>
      <w:lvlJc w:val="left"/>
      <w:pPr>
        <w:ind w:left="1428" w:hanging="360"/>
      </w:pPr>
    </w:lvl>
    <w:lvl w:ilvl="1" w:tplc="CAC20A38">
      <w:start w:val="1"/>
      <w:numFmt w:val="lowerLetter"/>
      <w:lvlText w:val="%2."/>
      <w:lvlJc w:val="left"/>
      <w:pPr>
        <w:ind w:left="2148" w:hanging="360"/>
      </w:pPr>
    </w:lvl>
    <w:lvl w:ilvl="2" w:tplc="48EE47A6">
      <w:start w:val="1"/>
      <w:numFmt w:val="lowerRoman"/>
      <w:lvlText w:val="%3."/>
      <w:lvlJc w:val="right"/>
      <w:pPr>
        <w:ind w:left="2868" w:hanging="180"/>
      </w:pPr>
    </w:lvl>
    <w:lvl w:ilvl="3" w:tplc="F8A8F23C">
      <w:start w:val="1"/>
      <w:numFmt w:val="decimal"/>
      <w:lvlText w:val="%4."/>
      <w:lvlJc w:val="left"/>
      <w:pPr>
        <w:ind w:left="3588" w:hanging="360"/>
      </w:pPr>
    </w:lvl>
    <w:lvl w:ilvl="4" w:tplc="871CC596">
      <w:start w:val="1"/>
      <w:numFmt w:val="lowerLetter"/>
      <w:lvlText w:val="%5."/>
      <w:lvlJc w:val="left"/>
      <w:pPr>
        <w:ind w:left="4308" w:hanging="360"/>
      </w:pPr>
    </w:lvl>
    <w:lvl w:ilvl="5" w:tplc="A3FA48A6">
      <w:start w:val="1"/>
      <w:numFmt w:val="lowerRoman"/>
      <w:lvlText w:val="%6."/>
      <w:lvlJc w:val="right"/>
      <w:pPr>
        <w:ind w:left="5028" w:hanging="180"/>
      </w:pPr>
    </w:lvl>
    <w:lvl w:ilvl="6" w:tplc="65C00A74">
      <w:start w:val="1"/>
      <w:numFmt w:val="decimal"/>
      <w:lvlText w:val="%7."/>
      <w:lvlJc w:val="left"/>
      <w:pPr>
        <w:ind w:left="5748" w:hanging="360"/>
      </w:pPr>
    </w:lvl>
    <w:lvl w:ilvl="7" w:tplc="754C4B62">
      <w:start w:val="1"/>
      <w:numFmt w:val="lowerLetter"/>
      <w:lvlText w:val="%8."/>
      <w:lvlJc w:val="left"/>
      <w:pPr>
        <w:ind w:left="6468" w:hanging="360"/>
      </w:pPr>
    </w:lvl>
    <w:lvl w:ilvl="8" w:tplc="657A5252">
      <w:start w:val="1"/>
      <w:numFmt w:val="lowerRoman"/>
      <w:lvlText w:val="%9."/>
      <w:lvlJc w:val="right"/>
      <w:pPr>
        <w:ind w:left="7188" w:hanging="180"/>
      </w:pPr>
    </w:lvl>
  </w:abstractNum>
  <w:abstractNum w:abstractNumId="37"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4131E18"/>
    <w:multiLevelType w:val="hybridMultilevel"/>
    <w:tmpl w:val="FFFFFFFF"/>
    <w:lvl w:ilvl="0" w:tplc="55F02CCA">
      <w:start w:val="1"/>
      <w:numFmt w:val="lowerLetter"/>
      <w:lvlText w:val="%1."/>
      <w:lvlJc w:val="left"/>
      <w:pPr>
        <w:ind w:left="720" w:hanging="360"/>
      </w:pPr>
    </w:lvl>
    <w:lvl w:ilvl="1" w:tplc="9D680C6E">
      <w:start w:val="1"/>
      <w:numFmt w:val="lowerLetter"/>
      <w:lvlText w:val="%2."/>
      <w:lvlJc w:val="left"/>
      <w:pPr>
        <w:ind w:left="1440" w:hanging="360"/>
      </w:pPr>
    </w:lvl>
    <w:lvl w:ilvl="2" w:tplc="21C84608">
      <w:start w:val="1"/>
      <w:numFmt w:val="lowerRoman"/>
      <w:lvlText w:val="%3."/>
      <w:lvlJc w:val="right"/>
      <w:pPr>
        <w:ind w:left="2160" w:hanging="180"/>
      </w:pPr>
    </w:lvl>
    <w:lvl w:ilvl="3" w:tplc="35B8406A">
      <w:start w:val="1"/>
      <w:numFmt w:val="decimal"/>
      <w:lvlText w:val="%4."/>
      <w:lvlJc w:val="left"/>
      <w:pPr>
        <w:ind w:left="2880" w:hanging="360"/>
      </w:pPr>
    </w:lvl>
    <w:lvl w:ilvl="4" w:tplc="809AF610">
      <w:start w:val="1"/>
      <w:numFmt w:val="lowerLetter"/>
      <w:lvlText w:val="%5."/>
      <w:lvlJc w:val="left"/>
      <w:pPr>
        <w:ind w:left="3600" w:hanging="360"/>
      </w:pPr>
    </w:lvl>
    <w:lvl w:ilvl="5" w:tplc="63985284">
      <w:start w:val="1"/>
      <w:numFmt w:val="lowerRoman"/>
      <w:lvlText w:val="%6."/>
      <w:lvlJc w:val="right"/>
      <w:pPr>
        <w:ind w:left="4320" w:hanging="180"/>
      </w:pPr>
    </w:lvl>
    <w:lvl w:ilvl="6" w:tplc="07BE7BAE">
      <w:start w:val="1"/>
      <w:numFmt w:val="decimal"/>
      <w:lvlText w:val="%7."/>
      <w:lvlJc w:val="left"/>
      <w:pPr>
        <w:ind w:left="5040" w:hanging="360"/>
      </w:pPr>
    </w:lvl>
    <w:lvl w:ilvl="7" w:tplc="677ED246">
      <w:start w:val="1"/>
      <w:numFmt w:val="lowerLetter"/>
      <w:lvlText w:val="%8."/>
      <w:lvlJc w:val="left"/>
      <w:pPr>
        <w:ind w:left="5760" w:hanging="360"/>
      </w:pPr>
    </w:lvl>
    <w:lvl w:ilvl="8" w:tplc="7562BD1A">
      <w:start w:val="1"/>
      <w:numFmt w:val="lowerRoman"/>
      <w:lvlText w:val="%9."/>
      <w:lvlJc w:val="right"/>
      <w:pPr>
        <w:ind w:left="6480" w:hanging="180"/>
      </w:pPr>
    </w:lvl>
  </w:abstractNum>
  <w:abstractNum w:abstractNumId="39"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40"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4B579AC"/>
    <w:multiLevelType w:val="hybridMultilevel"/>
    <w:tmpl w:val="FFFFFFFF"/>
    <w:lvl w:ilvl="0" w:tplc="0BC6306A">
      <w:start w:val="1"/>
      <w:numFmt w:val="lowerLetter"/>
      <w:lvlText w:val="%1."/>
      <w:lvlJc w:val="left"/>
      <w:pPr>
        <w:ind w:left="1428" w:hanging="360"/>
      </w:pPr>
    </w:lvl>
    <w:lvl w:ilvl="1" w:tplc="DA160F80">
      <w:start w:val="1"/>
      <w:numFmt w:val="lowerLetter"/>
      <w:lvlText w:val="%2."/>
      <w:lvlJc w:val="left"/>
      <w:pPr>
        <w:ind w:left="2148" w:hanging="360"/>
      </w:pPr>
    </w:lvl>
    <w:lvl w:ilvl="2" w:tplc="26586982">
      <w:start w:val="1"/>
      <w:numFmt w:val="lowerRoman"/>
      <w:lvlText w:val="%3."/>
      <w:lvlJc w:val="right"/>
      <w:pPr>
        <w:ind w:left="2868" w:hanging="180"/>
      </w:pPr>
    </w:lvl>
    <w:lvl w:ilvl="3" w:tplc="04A81B3C">
      <w:start w:val="1"/>
      <w:numFmt w:val="decimal"/>
      <w:lvlText w:val="%4."/>
      <w:lvlJc w:val="left"/>
      <w:pPr>
        <w:ind w:left="3588" w:hanging="360"/>
      </w:pPr>
    </w:lvl>
    <w:lvl w:ilvl="4" w:tplc="109A4E16">
      <w:start w:val="1"/>
      <w:numFmt w:val="lowerLetter"/>
      <w:lvlText w:val="%5."/>
      <w:lvlJc w:val="left"/>
      <w:pPr>
        <w:ind w:left="4308" w:hanging="360"/>
      </w:pPr>
    </w:lvl>
    <w:lvl w:ilvl="5" w:tplc="2F427D6A">
      <w:start w:val="1"/>
      <w:numFmt w:val="lowerRoman"/>
      <w:lvlText w:val="%6."/>
      <w:lvlJc w:val="right"/>
      <w:pPr>
        <w:ind w:left="5028" w:hanging="180"/>
      </w:pPr>
    </w:lvl>
    <w:lvl w:ilvl="6" w:tplc="BB368250">
      <w:start w:val="1"/>
      <w:numFmt w:val="decimal"/>
      <w:lvlText w:val="%7."/>
      <w:lvlJc w:val="left"/>
      <w:pPr>
        <w:ind w:left="5748" w:hanging="360"/>
      </w:pPr>
    </w:lvl>
    <w:lvl w:ilvl="7" w:tplc="B2E0EE64">
      <w:start w:val="1"/>
      <w:numFmt w:val="lowerLetter"/>
      <w:lvlText w:val="%8."/>
      <w:lvlJc w:val="left"/>
      <w:pPr>
        <w:ind w:left="6468" w:hanging="360"/>
      </w:pPr>
    </w:lvl>
    <w:lvl w:ilvl="8" w:tplc="FE78D6AE">
      <w:start w:val="1"/>
      <w:numFmt w:val="lowerRoman"/>
      <w:lvlText w:val="%9."/>
      <w:lvlJc w:val="right"/>
      <w:pPr>
        <w:ind w:left="7188" w:hanging="180"/>
      </w:pPr>
    </w:lvl>
  </w:abstractNum>
  <w:abstractNum w:abstractNumId="42" w15:restartNumberingAfterBreak="0">
    <w:nsid w:val="2520026B"/>
    <w:multiLevelType w:val="hybridMultilevel"/>
    <w:tmpl w:val="E4844D58"/>
    <w:lvl w:ilvl="0" w:tplc="93720652">
      <w:start w:val="1"/>
      <w:numFmt w:val="bullet"/>
      <w:lvlText w:val=""/>
      <w:lvlJc w:val="left"/>
      <w:pPr>
        <w:ind w:left="720" w:hanging="360"/>
      </w:pPr>
      <w:rPr>
        <w:rFonts w:ascii="Symbol" w:hAnsi="Symbol" w:hint="default"/>
      </w:rPr>
    </w:lvl>
    <w:lvl w:ilvl="1" w:tplc="CCF458AC">
      <w:start w:val="1"/>
      <w:numFmt w:val="bullet"/>
      <w:lvlText w:val="o"/>
      <w:lvlJc w:val="left"/>
      <w:pPr>
        <w:ind w:left="1440" w:hanging="360"/>
      </w:pPr>
      <w:rPr>
        <w:rFonts w:ascii="Courier New" w:hAnsi="Courier New" w:hint="default"/>
      </w:rPr>
    </w:lvl>
    <w:lvl w:ilvl="2" w:tplc="39D4CC8E">
      <w:start w:val="1"/>
      <w:numFmt w:val="bullet"/>
      <w:lvlText w:val=""/>
      <w:lvlJc w:val="left"/>
      <w:pPr>
        <w:ind w:left="2160" w:hanging="360"/>
      </w:pPr>
      <w:rPr>
        <w:rFonts w:ascii="Wingdings" w:hAnsi="Wingdings" w:hint="default"/>
      </w:rPr>
    </w:lvl>
    <w:lvl w:ilvl="3" w:tplc="01602868">
      <w:start w:val="1"/>
      <w:numFmt w:val="bullet"/>
      <w:lvlText w:val=""/>
      <w:lvlJc w:val="left"/>
      <w:pPr>
        <w:ind w:left="2880" w:hanging="360"/>
      </w:pPr>
      <w:rPr>
        <w:rFonts w:ascii="Symbol" w:hAnsi="Symbol" w:hint="default"/>
      </w:rPr>
    </w:lvl>
    <w:lvl w:ilvl="4" w:tplc="8916898A">
      <w:start w:val="1"/>
      <w:numFmt w:val="bullet"/>
      <w:lvlText w:val="o"/>
      <w:lvlJc w:val="left"/>
      <w:pPr>
        <w:ind w:left="3600" w:hanging="360"/>
      </w:pPr>
      <w:rPr>
        <w:rFonts w:ascii="Courier New" w:hAnsi="Courier New" w:hint="default"/>
      </w:rPr>
    </w:lvl>
    <w:lvl w:ilvl="5" w:tplc="1D12833E">
      <w:start w:val="1"/>
      <w:numFmt w:val="bullet"/>
      <w:lvlText w:val=""/>
      <w:lvlJc w:val="left"/>
      <w:pPr>
        <w:ind w:left="4320" w:hanging="360"/>
      </w:pPr>
      <w:rPr>
        <w:rFonts w:ascii="Wingdings" w:hAnsi="Wingdings" w:hint="default"/>
      </w:rPr>
    </w:lvl>
    <w:lvl w:ilvl="6" w:tplc="8B689E90">
      <w:start w:val="1"/>
      <w:numFmt w:val="bullet"/>
      <w:lvlText w:val=""/>
      <w:lvlJc w:val="left"/>
      <w:pPr>
        <w:ind w:left="5040" w:hanging="360"/>
      </w:pPr>
      <w:rPr>
        <w:rFonts w:ascii="Symbol" w:hAnsi="Symbol" w:hint="default"/>
      </w:rPr>
    </w:lvl>
    <w:lvl w:ilvl="7" w:tplc="71FE79DE">
      <w:start w:val="1"/>
      <w:numFmt w:val="bullet"/>
      <w:lvlText w:val="o"/>
      <w:lvlJc w:val="left"/>
      <w:pPr>
        <w:ind w:left="5760" w:hanging="360"/>
      </w:pPr>
      <w:rPr>
        <w:rFonts w:ascii="Courier New" w:hAnsi="Courier New" w:hint="default"/>
      </w:rPr>
    </w:lvl>
    <w:lvl w:ilvl="8" w:tplc="B246C7F6">
      <w:start w:val="1"/>
      <w:numFmt w:val="bullet"/>
      <w:lvlText w:val=""/>
      <w:lvlJc w:val="left"/>
      <w:pPr>
        <w:ind w:left="6480" w:hanging="360"/>
      </w:pPr>
      <w:rPr>
        <w:rFonts w:ascii="Wingdings" w:hAnsi="Wingdings" w:hint="default"/>
      </w:rPr>
    </w:lvl>
  </w:abstractNum>
  <w:abstractNum w:abstractNumId="43"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547502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46" w15:restartNumberingAfterBreak="0">
    <w:nsid w:val="26670833"/>
    <w:multiLevelType w:val="hybridMultilevel"/>
    <w:tmpl w:val="77542FB0"/>
    <w:lvl w:ilvl="0" w:tplc="F72AC0B8">
      <w:start w:val="1"/>
      <w:numFmt w:val="bullet"/>
      <w:lvlText w:val=""/>
      <w:lvlJc w:val="left"/>
      <w:pPr>
        <w:ind w:left="720" w:hanging="360"/>
      </w:pPr>
      <w:rPr>
        <w:rFonts w:ascii="Symbol" w:hAnsi="Symbol" w:hint="default"/>
      </w:rPr>
    </w:lvl>
    <w:lvl w:ilvl="1" w:tplc="C6DC9B30">
      <w:start w:val="1"/>
      <w:numFmt w:val="bullet"/>
      <w:lvlText w:val="o"/>
      <w:lvlJc w:val="left"/>
      <w:pPr>
        <w:ind w:left="1440" w:hanging="360"/>
      </w:pPr>
      <w:rPr>
        <w:rFonts w:ascii="Courier New" w:hAnsi="Courier New" w:hint="default"/>
      </w:rPr>
    </w:lvl>
    <w:lvl w:ilvl="2" w:tplc="0270CC52">
      <w:start w:val="1"/>
      <w:numFmt w:val="bullet"/>
      <w:lvlText w:val=""/>
      <w:lvlJc w:val="left"/>
      <w:pPr>
        <w:ind w:left="2160" w:hanging="360"/>
      </w:pPr>
      <w:rPr>
        <w:rFonts w:ascii="Wingdings" w:hAnsi="Wingdings" w:hint="default"/>
      </w:rPr>
    </w:lvl>
    <w:lvl w:ilvl="3" w:tplc="18DAE14A">
      <w:start w:val="1"/>
      <w:numFmt w:val="bullet"/>
      <w:lvlText w:val=""/>
      <w:lvlJc w:val="left"/>
      <w:pPr>
        <w:ind w:left="2880" w:hanging="360"/>
      </w:pPr>
      <w:rPr>
        <w:rFonts w:ascii="Symbol" w:hAnsi="Symbol" w:hint="default"/>
      </w:rPr>
    </w:lvl>
    <w:lvl w:ilvl="4" w:tplc="562AED8E">
      <w:start w:val="1"/>
      <w:numFmt w:val="bullet"/>
      <w:lvlText w:val="o"/>
      <w:lvlJc w:val="left"/>
      <w:pPr>
        <w:ind w:left="3600" w:hanging="360"/>
      </w:pPr>
      <w:rPr>
        <w:rFonts w:ascii="Courier New" w:hAnsi="Courier New" w:hint="default"/>
      </w:rPr>
    </w:lvl>
    <w:lvl w:ilvl="5" w:tplc="1E585F50">
      <w:start w:val="1"/>
      <w:numFmt w:val="bullet"/>
      <w:lvlText w:val=""/>
      <w:lvlJc w:val="left"/>
      <w:pPr>
        <w:ind w:left="4320" w:hanging="360"/>
      </w:pPr>
      <w:rPr>
        <w:rFonts w:ascii="Wingdings" w:hAnsi="Wingdings" w:hint="default"/>
      </w:rPr>
    </w:lvl>
    <w:lvl w:ilvl="6" w:tplc="0C4E6C86">
      <w:start w:val="1"/>
      <w:numFmt w:val="bullet"/>
      <w:lvlText w:val=""/>
      <w:lvlJc w:val="left"/>
      <w:pPr>
        <w:ind w:left="5040" w:hanging="360"/>
      </w:pPr>
      <w:rPr>
        <w:rFonts w:ascii="Symbol" w:hAnsi="Symbol" w:hint="default"/>
      </w:rPr>
    </w:lvl>
    <w:lvl w:ilvl="7" w:tplc="AA94A234">
      <w:start w:val="1"/>
      <w:numFmt w:val="bullet"/>
      <w:lvlText w:val="o"/>
      <w:lvlJc w:val="left"/>
      <w:pPr>
        <w:ind w:left="5760" w:hanging="360"/>
      </w:pPr>
      <w:rPr>
        <w:rFonts w:ascii="Courier New" w:hAnsi="Courier New" w:hint="default"/>
      </w:rPr>
    </w:lvl>
    <w:lvl w:ilvl="8" w:tplc="0F2EC54E">
      <w:start w:val="1"/>
      <w:numFmt w:val="bullet"/>
      <w:lvlText w:val=""/>
      <w:lvlJc w:val="left"/>
      <w:pPr>
        <w:ind w:left="6480" w:hanging="360"/>
      </w:pPr>
      <w:rPr>
        <w:rFonts w:ascii="Wingdings" w:hAnsi="Wingdings" w:hint="default"/>
      </w:rPr>
    </w:lvl>
  </w:abstractNum>
  <w:abstractNum w:abstractNumId="47" w15:restartNumberingAfterBreak="0">
    <w:nsid w:val="285F6C09"/>
    <w:multiLevelType w:val="hybridMultilevel"/>
    <w:tmpl w:val="1FD2FECC"/>
    <w:lvl w:ilvl="0" w:tplc="63648A5E">
      <w:numFmt w:val="none"/>
      <w:lvlText w:val=""/>
      <w:lvlJc w:val="left"/>
      <w:pPr>
        <w:tabs>
          <w:tab w:val="num" w:pos="360"/>
        </w:tabs>
      </w:pPr>
    </w:lvl>
    <w:lvl w:ilvl="1" w:tplc="DA126A3A">
      <w:start w:val="1"/>
      <w:numFmt w:val="lowerLetter"/>
      <w:lvlText w:val="%2."/>
      <w:lvlJc w:val="left"/>
      <w:pPr>
        <w:ind w:left="1440" w:hanging="360"/>
      </w:pPr>
    </w:lvl>
    <w:lvl w:ilvl="2" w:tplc="B4D25B0C">
      <w:start w:val="1"/>
      <w:numFmt w:val="lowerRoman"/>
      <w:lvlText w:val="%3."/>
      <w:lvlJc w:val="right"/>
      <w:pPr>
        <w:ind w:left="2160" w:hanging="180"/>
      </w:pPr>
    </w:lvl>
    <w:lvl w:ilvl="3" w:tplc="315ACD94">
      <w:start w:val="1"/>
      <w:numFmt w:val="decimal"/>
      <w:lvlText w:val="%4."/>
      <w:lvlJc w:val="left"/>
      <w:pPr>
        <w:ind w:left="2880" w:hanging="360"/>
      </w:pPr>
    </w:lvl>
    <w:lvl w:ilvl="4" w:tplc="44724470">
      <w:start w:val="1"/>
      <w:numFmt w:val="lowerLetter"/>
      <w:lvlText w:val="%5."/>
      <w:lvlJc w:val="left"/>
      <w:pPr>
        <w:ind w:left="3600" w:hanging="360"/>
      </w:pPr>
    </w:lvl>
    <w:lvl w:ilvl="5" w:tplc="DE3E88CA">
      <w:start w:val="1"/>
      <w:numFmt w:val="lowerRoman"/>
      <w:lvlText w:val="%6."/>
      <w:lvlJc w:val="right"/>
      <w:pPr>
        <w:ind w:left="4320" w:hanging="180"/>
      </w:pPr>
    </w:lvl>
    <w:lvl w:ilvl="6" w:tplc="29F4FA24">
      <w:start w:val="1"/>
      <w:numFmt w:val="decimal"/>
      <w:lvlText w:val="%7."/>
      <w:lvlJc w:val="left"/>
      <w:pPr>
        <w:ind w:left="5040" w:hanging="360"/>
      </w:pPr>
    </w:lvl>
    <w:lvl w:ilvl="7" w:tplc="D6621768">
      <w:start w:val="1"/>
      <w:numFmt w:val="lowerLetter"/>
      <w:lvlText w:val="%8."/>
      <w:lvlJc w:val="left"/>
      <w:pPr>
        <w:ind w:left="5760" w:hanging="360"/>
      </w:pPr>
    </w:lvl>
    <w:lvl w:ilvl="8" w:tplc="4DCE5A6A">
      <w:start w:val="1"/>
      <w:numFmt w:val="lowerRoman"/>
      <w:lvlText w:val="%9."/>
      <w:lvlJc w:val="right"/>
      <w:pPr>
        <w:ind w:left="6480" w:hanging="180"/>
      </w:pPr>
    </w:lvl>
  </w:abstractNum>
  <w:abstractNum w:abstractNumId="48"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2CF72F79"/>
    <w:multiLevelType w:val="multilevel"/>
    <w:tmpl w:val="5C36DFEA"/>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D857EBC"/>
    <w:multiLevelType w:val="hybridMultilevel"/>
    <w:tmpl w:val="FFFFFFFF"/>
    <w:lvl w:ilvl="0" w:tplc="7BF8653C">
      <w:start w:val="1"/>
      <w:numFmt w:val="decimal"/>
      <w:lvlText w:val="%1..."/>
      <w:lvlJc w:val="left"/>
      <w:pPr>
        <w:ind w:left="720" w:hanging="360"/>
      </w:pPr>
    </w:lvl>
    <w:lvl w:ilvl="1" w:tplc="4964DB28">
      <w:start w:val="1"/>
      <w:numFmt w:val="lowerLetter"/>
      <w:lvlText w:val="%2."/>
      <w:lvlJc w:val="left"/>
      <w:pPr>
        <w:ind w:left="1440" w:hanging="360"/>
      </w:pPr>
    </w:lvl>
    <w:lvl w:ilvl="2" w:tplc="335CA320">
      <w:start w:val="1"/>
      <w:numFmt w:val="lowerRoman"/>
      <w:lvlText w:val="%3."/>
      <w:lvlJc w:val="right"/>
      <w:pPr>
        <w:ind w:left="2160" w:hanging="180"/>
      </w:pPr>
    </w:lvl>
    <w:lvl w:ilvl="3" w:tplc="A300D4EA">
      <w:start w:val="1"/>
      <w:numFmt w:val="decimal"/>
      <w:lvlText w:val="%4."/>
      <w:lvlJc w:val="left"/>
      <w:pPr>
        <w:ind w:left="2880" w:hanging="360"/>
      </w:pPr>
    </w:lvl>
    <w:lvl w:ilvl="4" w:tplc="A642CAC6">
      <w:start w:val="1"/>
      <w:numFmt w:val="lowerLetter"/>
      <w:lvlText w:val="%5."/>
      <w:lvlJc w:val="left"/>
      <w:pPr>
        <w:ind w:left="3600" w:hanging="360"/>
      </w:pPr>
    </w:lvl>
    <w:lvl w:ilvl="5" w:tplc="BD42071E">
      <w:start w:val="1"/>
      <w:numFmt w:val="lowerRoman"/>
      <w:lvlText w:val="%6."/>
      <w:lvlJc w:val="right"/>
      <w:pPr>
        <w:ind w:left="4320" w:hanging="180"/>
      </w:pPr>
    </w:lvl>
    <w:lvl w:ilvl="6" w:tplc="87F4FC02">
      <w:start w:val="1"/>
      <w:numFmt w:val="decimal"/>
      <w:lvlText w:val="%7."/>
      <w:lvlJc w:val="left"/>
      <w:pPr>
        <w:ind w:left="5040" w:hanging="360"/>
      </w:pPr>
    </w:lvl>
    <w:lvl w:ilvl="7" w:tplc="64C2ECC0">
      <w:start w:val="1"/>
      <w:numFmt w:val="lowerLetter"/>
      <w:lvlText w:val="%8."/>
      <w:lvlJc w:val="left"/>
      <w:pPr>
        <w:ind w:left="5760" w:hanging="360"/>
      </w:pPr>
    </w:lvl>
    <w:lvl w:ilvl="8" w:tplc="14DCB3BC">
      <w:start w:val="1"/>
      <w:numFmt w:val="lowerRoman"/>
      <w:lvlText w:val="%9."/>
      <w:lvlJc w:val="right"/>
      <w:pPr>
        <w:ind w:left="6480" w:hanging="180"/>
      </w:pPr>
    </w:lvl>
  </w:abstractNum>
  <w:abstractNum w:abstractNumId="51"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53"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32453D4A"/>
    <w:multiLevelType w:val="hybridMultilevel"/>
    <w:tmpl w:val="FFFFFFFF"/>
    <w:lvl w:ilvl="0" w:tplc="1B06F978">
      <w:start w:val="1"/>
      <w:numFmt w:val="bullet"/>
      <w:lvlText w:val=""/>
      <w:lvlJc w:val="left"/>
      <w:pPr>
        <w:ind w:left="720" w:hanging="360"/>
      </w:pPr>
      <w:rPr>
        <w:rFonts w:ascii="Symbol" w:hAnsi="Symbol" w:hint="default"/>
      </w:rPr>
    </w:lvl>
    <w:lvl w:ilvl="1" w:tplc="2B829A8E">
      <w:start w:val="1"/>
      <w:numFmt w:val="bullet"/>
      <w:lvlText w:val="o"/>
      <w:lvlJc w:val="left"/>
      <w:pPr>
        <w:ind w:left="1440" w:hanging="360"/>
      </w:pPr>
      <w:rPr>
        <w:rFonts w:ascii="Courier New" w:hAnsi="Courier New" w:hint="default"/>
      </w:rPr>
    </w:lvl>
    <w:lvl w:ilvl="2" w:tplc="DAE87A94">
      <w:start w:val="1"/>
      <w:numFmt w:val="bullet"/>
      <w:lvlText w:val=""/>
      <w:lvlJc w:val="left"/>
      <w:pPr>
        <w:ind w:left="2160" w:hanging="360"/>
      </w:pPr>
      <w:rPr>
        <w:rFonts w:ascii="Wingdings" w:hAnsi="Wingdings" w:hint="default"/>
      </w:rPr>
    </w:lvl>
    <w:lvl w:ilvl="3" w:tplc="22BAB6CC">
      <w:start w:val="1"/>
      <w:numFmt w:val="bullet"/>
      <w:lvlText w:val=""/>
      <w:lvlJc w:val="left"/>
      <w:pPr>
        <w:ind w:left="2880" w:hanging="360"/>
      </w:pPr>
      <w:rPr>
        <w:rFonts w:ascii="Symbol" w:hAnsi="Symbol" w:hint="default"/>
      </w:rPr>
    </w:lvl>
    <w:lvl w:ilvl="4" w:tplc="1F4CEF4A">
      <w:start w:val="1"/>
      <w:numFmt w:val="bullet"/>
      <w:lvlText w:val="o"/>
      <w:lvlJc w:val="left"/>
      <w:pPr>
        <w:ind w:left="3600" w:hanging="360"/>
      </w:pPr>
      <w:rPr>
        <w:rFonts w:ascii="Courier New" w:hAnsi="Courier New" w:hint="default"/>
      </w:rPr>
    </w:lvl>
    <w:lvl w:ilvl="5" w:tplc="ADAE7944">
      <w:start w:val="1"/>
      <w:numFmt w:val="bullet"/>
      <w:lvlText w:val=""/>
      <w:lvlJc w:val="left"/>
      <w:pPr>
        <w:ind w:left="4320" w:hanging="360"/>
      </w:pPr>
      <w:rPr>
        <w:rFonts w:ascii="Wingdings" w:hAnsi="Wingdings" w:hint="default"/>
      </w:rPr>
    </w:lvl>
    <w:lvl w:ilvl="6" w:tplc="84762EEA">
      <w:start w:val="1"/>
      <w:numFmt w:val="bullet"/>
      <w:lvlText w:val=""/>
      <w:lvlJc w:val="left"/>
      <w:pPr>
        <w:ind w:left="5040" w:hanging="360"/>
      </w:pPr>
      <w:rPr>
        <w:rFonts w:ascii="Symbol" w:hAnsi="Symbol" w:hint="default"/>
      </w:rPr>
    </w:lvl>
    <w:lvl w:ilvl="7" w:tplc="47E465EE">
      <w:start w:val="1"/>
      <w:numFmt w:val="bullet"/>
      <w:lvlText w:val="o"/>
      <w:lvlJc w:val="left"/>
      <w:pPr>
        <w:ind w:left="5760" w:hanging="360"/>
      </w:pPr>
      <w:rPr>
        <w:rFonts w:ascii="Courier New" w:hAnsi="Courier New" w:hint="default"/>
      </w:rPr>
    </w:lvl>
    <w:lvl w:ilvl="8" w:tplc="EE12AAC8">
      <w:start w:val="1"/>
      <w:numFmt w:val="bullet"/>
      <w:lvlText w:val=""/>
      <w:lvlJc w:val="left"/>
      <w:pPr>
        <w:ind w:left="6480" w:hanging="360"/>
      </w:pPr>
      <w:rPr>
        <w:rFonts w:ascii="Wingdings" w:hAnsi="Wingdings" w:hint="default"/>
      </w:rPr>
    </w:lvl>
  </w:abstractNum>
  <w:abstractNum w:abstractNumId="55" w15:restartNumberingAfterBreak="0">
    <w:nsid w:val="32801D34"/>
    <w:multiLevelType w:val="hybridMultilevel"/>
    <w:tmpl w:val="FFFFFFFF"/>
    <w:lvl w:ilvl="0" w:tplc="15141FDE">
      <w:start w:val="1"/>
      <w:numFmt w:val="decimal"/>
      <w:lvlText w:val="%1."/>
      <w:lvlJc w:val="left"/>
      <w:pPr>
        <w:ind w:left="720" w:hanging="360"/>
      </w:pPr>
    </w:lvl>
    <w:lvl w:ilvl="1" w:tplc="FB4E9704">
      <w:start w:val="1"/>
      <w:numFmt w:val="lowerLetter"/>
      <w:lvlText w:val="%2."/>
      <w:lvlJc w:val="left"/>
      <w:pPr>
        <w:ind w:left="1440" w:hanging="360"/>
      </w:pPr>
    </w:lvl>
    <w:lvl w:ilvl="2" w:tplc="10A6FFF0">
      <w:start w:val="1"/>
      <w:numFmt w:val="lowerRoman"/>
      <w:lvlText w:val="%3."/>
      <w:lvlJc w:val="right"/>
      <w:pPr>
        <w:ind w:left="2160" w:hanging="180"/>
      </w:pPr>
    </w:lvl>
    <w:lvl w:ilvl="3" w:tplc="2EC6E950">
      <w:start w:val="1"/>
      <w:numFmt w:val="decimal"/>
      <w:lvlText w:val="%4."/>
      <w:lvlJc w:val="left"/>
      <w:pPr>
        <w:ind w:left="2880" w:hanging="360"/>
      </w:pPr>
    </w:lvl>
    <w:lvl w:ilvl="4" w:tplc="65E0BF06">
      <w:start w:val="1"/>
      <w:numFmt w:val="lowerLetter"/>
      <w:lvlText w:val="%5."/>
      <w:lvlJc w:val="left"/>
      <w:pPr>
        <w:ind w:left="3600" w:hanging="360"/>
      </w:pPr>
    </w:lvl>
    <w:lvl w:ilvl="5" w:tplc="F7DA1BDC">
      <w:start w:val="1"/>
      <w:numFmt w:val="lowerRoman"/>
      <w:lvlText w:val="%6."/>
      <w:lvlJc w:val="right"/>
      <w:pPr>
        <w:ind w:left="4320" w:hanging="180"/>
      </w:pPr>
    </w:lvl>
    <w:lvl w:ilvl="6" w:tplc="29B69F12">
      <w:start w:val="1"/>
      <w:numFmt w:val="decimal"/>
      <w:lvlText w:val="%7."/>
      <w:lvlJc w:val="left"/>
      <w:pPr>
        <w:ind w:left="5040" w:hanging="360"/>
      </w:pPr>
    </w:lvl>
    <w:lvl w:ilvl="7" w:tplc="0DB4EE64">
      <w:start w:val="1"/>
      <w:numFmt w:val="lowerLetter"/>
      <w:lvlText w:val="%8."/>
      <w:lvlJc w:val="left"/>
      <w:pPr>
        <w:ind w:left="5760" w:hanging="360"/>
      </w:pPr>
    </w:lvl>
    <w:lvl w:ilvl="8" w:tplc="0B285196">
      <w:start w:val="1"/>
      <w:numFmt w:val="lowerRoman"/>
      <w:lvlText w:val="%9."/>
      <w:lvlJc w:val="right"/>
      <w:pPr>
        <w:ind w:left="6480" w:hanging="180"/>
      </w:pPr>
    </w:lvl>
  </w:abstractNum>
  <w:abstractNum w:abstractNumId="56" w15:restartNumberingAfterBreak="0">
    <w:nsid w:val="348929C3"/>
    <w:multiLevelType w:val="hybridMultilevel"/>
    <w:tmpl w:val="FFFFFFFF"/>
    <w:lvl w:ilvl="0" w:tplc="C598EA52">
      <w:start w:val="1"/>
      <w:numFmt w:val="bullet"/>
      <w:lvlText w:val=""/>
      <w:lvlJc w:val="left"/>
      <w:pPr>
        <w:ind w:left="720" w:hanging="360"/>
      </w:pPr>
      <w:rPr>
        <w:rFonts w:ascii="Symbol" w:hAnsi="Symbol" w:hint="default"/>
      </w:rPr>
    </w:lvl>
    <w:lvl w:ilvl="1" w:tplc="DD3608D8">
      <w:start w:val="1"/>
      <w:numFmt w:val="bullet"/>
      <w:lvlText w:val="o"/>
      <w:lvlJc w:val="left"/>
      <w:pPr>
        <w:ind w:left="1440" w:hanging="360"/>
      </w:pPr>
      <w:rPr>
        <w:rFonts w:ascii="Courier New" w:hAnsi="Courier New" w:hint="default"/>
      </w:rPr>
    </w:lvl>
    <w:lvl w:ilvl="2" w:tplc="B6F8C7D2">
      <w:start w:val="1"/>
      <w:numFmt w:val="bullet"/>
      <w:lvlText w:val=""/>
      <w:lvlJc w:val="left"/>
      <w:pPr>
        <w:ind w:left="2160" w:hanging="360"/>
      </w:pPr>
      <w:rPr>
        <w:rFonts w:ascii="Wingdings" w:hAnsi="Wingdings" w:hint="default"/>
      </w:rPr>
    </w:lvl>
    <w:lvl w:ilvl="3" w:tplc="77521134">
      <w:start w:val="1"/>
      <w:numFmt w:val="bullet"/>
      <w:lvlText w:val=""/>
      <w:lvlJc w:val="left"/>
      <w:pPr>
        <w:ind w:left="2880" w:hanging="360"/>
      </w:pPr>
      <w:rPr>
        <w:rFonts w:ascii="Symbol" w:hAnsi="Symbol" w:hint="default"/>
      </w:rPr>
    </w:lvl>
    <w:lvl w:ilvl="4" w:tplc="5C3A8526">
      <w:start w:val="1"/>
      <w:numFmt w:val="bullet"/>
      <w:lvlText w:val="o"/>
      <w:lvlJc w:val="left"/>
      <w:pPr>
        <w:ind w:left="3600" w:hanging="360"/>
      </w:pPr>
      <w:rPr>
        <w:rFonts w:ascii="Courier New" w:hAnsi="Courier New" w:hint="default"/>
      </w:rPr>
    </w:lvl>
    <w:lvl w:ilvl="5" w:tplc="8952A3C4">
      <w:start w:val="1"/>
      <w:numFmt w:val="bullet"/>
      <w:lvlText w:val=""/>
      <w:lvlJc w:val="left"/>
      <w:pPr>
        <w:ind w:left="4320" w:hanging="360"/>
      </w:pPr>
      <w:rPr>
        <w:rFonts w:ascii="Wingdings" w:hAnsi="Wingdings" w:hint="default"/>
      </w:rPr>
    </w:lvl>
    <w:lvl w:ilvl="6" w:tplc="43E2A964">
      <w:start w:val="1"/>
      <w:numFmt w:val="bullet"/>
      <w:lvlText w:val=""/>
      <w:lvlJc w:val="left"/>
      <w:pPr>
        <w:ind w:left="5040" w:hanging="360"/>
      </w:pPr>
      <w:rPr>
        <w:rFonts w:ascii="Symbol" w:hAnsi="Symbol" w:hint="default"/>
      </w:rPr>
    </w:lvl>
    <w:lvl w:ilvl="7" w:tplc="14708FBA">
      <w:start w:val="1"/>
      <w:numFmt w:val="bullet"/>
      <w:lvlText w:val="o"/>
      <w:lvlJc w:val="left"/>
      <w:pPr>
        <w:ind w:left="5760" w:hanging="360"/>
      </w:pPr>
      <w:rPr>
        <w:rFonts w:ascii="Courier New" w:hAnsi="Courier New" w:hint="default"/>
      </w:rPr>
    </w:lvl>
    <w:lvl w:ilvl="8" w:tplc="7A48B84E">
      <w:start w:val="1"/>
      <w:numFmt w:val="bullet"/>
      <w:lvlText w:val=""/>
      <w:lvlJc w:val="left"/>
      <w:pPr>
        <w:ind w:left="6480" w:hanging="360"/>
      </w:pPr>
      <w:rPr>
        <w:rFonts w:ascii="Wingdings" w:hAnsi="Wingdings" w:hint="default"/>
      </w:rPr>
    </w:lvl>
  </w:abstractNum>
  <w:abstractNum w:abstractNumId="57" w15:restartNumberingAfterBreak="0">
    <w:nsid w:val="36122203"/>
    <w:multiLevelType w:val="hybridMultilevel"/>
    <w:tmpl w:val="FFFFFFFF"/>
    <w:lvl w:ilvl="0" w:tplc="0C741FC6">
      <w:start w:val="1"/>
      <w:numFmt w:val="bullet"/>
      <w:lvlText w:val=""/>
      <w:lvlJc w:val="left"/>
      <w:pPr>
        <w:ind w:left="720" w:hanging="360"/>
      </w:pPr>
      <w:rPr>
        <w:rFonts w:ascii="Symbol" w:hAnsi="Symbol" w:hint="default"/>
      </w:rPr>
    </w:lvl>
    <w:lvl w:ilvl="1" w:tplc="7318F4A0">
      <w:start w:val="1"/>
      <w:numFmt w:val="bullet"/>
      <w:lvlText w:val="o"/>
      <w:lvlJc w:val="left"/>
      <w:pPr>
        <w:ind w:left="1440" w:hanging="360"/>
      </w:pPr>
      <w:rPr>
        <w:rFonts w:ascii="Courier New" w:hAnsi="Courier New" w:hint="default"/>
      </w:rPr>
    </w:lvl>
    <w:lvl w:ilvl="2" w:tplc="27761C6A">
      <w:start w:val="1"/>
      <w:numFmt w:val="bullet"/>
      <w:lvlText w:val=""/>
      <w:lvlJc w:val="left"/>
      <w:pPr>
        <w:ind w:left="2160" w:hanging="360"/>
      </w:pPr>
      <w:rPr>
        <w:rFonts w:ascii="Wingdings" w:hAnsi="Wingdings" w:hint="default"/>
      </w:rPr>
    </w:lvl>
    <w:lvl w:ilvl="3" w:tplc="97621FDA">
      <w:start w:val="1"/>
      <w:numFmt w:val="bullet"/>
      <w:lvlText w:val=""/>
      <w:lvlJc w:val="left"/>
      <w:pPr>
        <w:ind w:left="2880" w:hanging="360"/>
      </w:pPr>
      <w:rPr>
        <w:rFonts w:ascii="Symbol" w:hAnsi="Symbol" w:hint="default"/>
      </w:rPr>
    </w:lvl>
    <w:lvl w:ilvl="4" w:tplc="31E0ED7E">
      <w:start w:val="1"/>
      <w:numFmt w:val="bullet"/>
      <w:lvlText w:val="o"/>
      <w:lvlJc w:val="left"/>
      <w:pPr>
        <w:ind w:left="3600" w:hanging="360"/>
      </w:pPr>
      <w:rPr>
        <w:rFonts w:ascii="Courier New" w:hAnsi="Courier New" w:hint="default"/>
      </w:rPr>
    </w:lvl>
    <w:lvl w:ilvl="5" w:tplc="8D5A3BBA">
      <w:start w:val="1"/>
      <w:numFmt w:val="bullet"/>
      <w:lvlText w:val=""/>
      <w:lvlJc w:val="left"/>
      <w:pPr>
        <w:ind w:left="4320" w:hanging="360"/>
      </w:pPr>
      <w:rPr>
        <w:rFonts w:ascii="Wingdings" w:hAnsi="Wingdings" w:hint="default"/>
      </w:rPr>
    </w:lvl>
    <w:lvl w:ilvl="6" w:tplc="9E46834E">
      <w:start w:val="1"/>
      <w:numFmt w:val="bullet"/>
      <w:lvlText w:val=""/>
      <w:lvlJc w:val="left"/>
      <w:pPr>
        <w:ind w:left="5040" w:hanging="360"/>
      </w:pPr>
      <w:rPr>
        <w:rFonts w:ascii="Symbol" w:hAnsi="Symbol" w:hint="default"/>
      </w:rPr>
    </w:lvl>
    <w:lvl w:ilvl="7" w:tplc="B8A4DD8C">
      <w:start w:val="1"/>
      <w:numFmt w:val="bullet"/>
      <w:lvlText w:val="o"/>
      <w:lvlJc w:val="left"/>
      <w:pPr>
        <w:ind w:left="5760" w:hanging="360"/>
      </w:pPr>
      <w:rPr>
        <w:rFonts w:ascii="Courier New" w:hAnsi="Courier New" w:hint="default"/>
      </w:rPr>
    </w:lvl>
    <w:lvl w:ilvl="8" w:tplc="CA662DF6">
      <w:start w:val="1"/>
      <w:numFmt w:val="bullet"/>
      <w:lvlText w:val=""/>
      <w:lvlJc w:val="left"/>
      <w:pPr>
        <w:ind w:left="6480" w:hanging="360"/>
      </w:pPr>
      <w:rPr>
        <w:rFonts w:ascii="Wingdings" w:hAnsi="Wingdings" w:hint="default"/>
      </w:rPr>
    </w:lvl>
  </w:abstractNum>
  <w:abstractNum w:abstractNumId="58" w15:restartNumberingAfterBreak="0">
    <w:nsid w:val="3730650F"/>
    <w:multiLevelType w:val="hybridMultilevel"/>
    <w:tmpl w:val="FFFFFFFF"/>
    <w:lvl w:ilvl="0" w:tplc="8AC89B74">
      <w:start w:val="1"/>
      <w:numFmt w:val="decimal"/>
      <w:lvlText w:val="%1."/>
      <w:lvlJc w:val="left"/>
      <w:pPr>
        <w:ind w:left="720" w:hanging="360"/>
      </w:pPr>
    </w:lvl>
    <w:lvl w:ilvl="1" w:tplc="38522844">
      <w:start w:val="1"/>
      <w:numFmt w:val="lowerLetter"/>
      <w:lvlText w:val="%2."/>
      <w:lvlJc w:val="left"/>
      <w:pPr>
        <w:ind w:left="1440" w:hanging="360"/>
      </w:pPr>
    </w:lvl>
    <w:lvl w:ilvl="2" w:tplc="19067446">
      <w:start w:val="1"/>
      <w:numFmt w:val="lowerRoman"/>
      <w:lvlText w:val="%3."/>
      <w:lvlJc w:val="right"/>
      <w:pPr>
        <w:ind w:left="2160" w:hanging="180"/>
      </w:pPr>
    </w:lvl>
    <w:lvl w:ilvl="3" w:tplc="0D64377C">
      <w:start w:val="1"/>
      <w:numFmt w:val="decimal"/>
      <w:lvlText w:val="%4."/>
      <w:lvlJc w:val="left"/>
      <w:pPr>
        <w:ind w:left="2880" w:hanging="360"/>
      </w:pPr>
    </w:lvl>
    <w:lvl w:ilvl="4" w:tplc="EDAA5B58">
      <w:start w:val="1"/>
      <w:numFmt w:val="lowerLetter"/>
      <w:lvlText w:val="%5."/>
      <w:lvlJc w:val="left"/>
      <w:pPr>
        <w:ind w:left="3600" w:hanging="360"/>
      </w:pPr>
    </w:lvl>
    <w:lvl w:ilvl="5" w:tplc="A3BCCB5A">
      <w:start w:val="1"/>
      <w:numFmt w:val="lowerRoman"/>
      <w:lvlText w:val="%6."/>
      <w:lvlJc w:val="right"/>
      <w:pPr>
        <w:ind w:left="4320" w:hanging="180"/>
      </w:pPr>
    </w:lvl>
    <w:lvl w:ilvl="6" w:tplc="C7A477D8">
      <w:start w:val="1"/>
      <w:numFmt w:val="decimal"/>
      <w:lvlText w:val="%7."/>
      <w:lvlJc w:val="left"/>
      <w:pPr>
        <w:ind w:left="5040" w:hanging="360"/>
      </w:pPr>
    </w:lvl>
    <w:lvl w:ilvl="7" w:tplc="144614F8">
      <w:start w:val="1"/>
      <w:numFmt w:val="lowerLetter"/>
      <w:lvlText w:val="%8."/>
      <w:lvlJc w:val="left"/>
      <w:pPr>
        <w:ind w:left="5760" w:hanging="360"/>
      </w:pPr>
    </w:lvl>
    <w:lvl w:ilvl="8" w:tplc="F49224F6">
      <w:start w:val="1"/>
      <w:numFmt w:val="lowerRoman"/>
      <w:lvlText w:val="%9."/>
      <w:lvlJc w:val="right"/>
      <w:pPr>
        <w:ind w:left="6480" w:hanging="180"/>
      </w:pPr>
    </w:lvl>
  </w:abstractNum>
  <w:abstractNum w:abstractNumId="59" w15:restartNumberingAfterBreak="0">
    <w:nsid w:val="38915AC3"/>
    <w:multiLevelType w:val="multilevel"/>
    <w:tmpl w:val="B958E570"/>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60" w15:restartNumberingAfterBreak="0">
    <w:nsid w:val="3A6A2B12"/>
    <w:multiLevelType w:val="hybridMultilevel"/>
    <w:tmpl w:val="FFFFFFFF"/>
    <w:lvl w:ilvl="0" w:tplc="3A227CFA">
      <w:start w:val="1"/>
      <w:numFmt w:val="bullet"/>
      <w:lvlText w:val=""/>
      <w:lvlJc w:val="left"/>
      <w:pPr>
        <w:ind w:left="720" w:hanging="360"/>
      </w:pPr>
      <w:rPr>
        <w:rFonts w:ascii="Symbol" w:hAnsi="Symbol" w:hint="default"/>
      </w:rPr>
    </w:lvl>
    <w:lvl w:ilvl="1" w:tplc="E86C3838">
      <w:start w:val="1"/>
      <w:numFmt w:val="bullet"/>
      <w:lvlText w:val="o"/>
      <w:lvlJc w:val="left"/>
      <w:pPr>
        <w:ind w:left="1440" w:hanging="360"/>
      </w:pPr>
      <w:rPr>
        <w:rFonts w:ascii="Courier New" w:hAnsi="Courier New" w:hint="default"/>
      </w:rPr>
    </w:lvl>
    <w:lvl w:ilvl="2" w:tplc="13FAB79E">
      <w:start w:val="1"/>
      <w:numFmt w:val="bullet"/>
      <w:lvlText w:val=""/>
      <w:lvlJc w:val="left"/>
      <w:pPr>
        <w:ind w:left="2160" w:hanging="360"/>
      </w:pPr>
      <w:rPr>
        <w:rFonts w:ascii="Wingdings" w:hAnsi="Wingdings" w:hint="default"/>
      </w:rPr>
    </w:lvl>
    <w:lvl w:ilvl="3" w:tplc="C5224782">
      <w:start w:val="1"/>
      <w:numFmt w:val="bullet"/>
      <w:lvlText w:val=""/>
      <w:lvlJc w:val="left"/>
      <w:pPr>
        <w:ind w:left="2880" w:hanging="360"/>
      </w:pPr>
      <w:rPr>
        <w:rFonts w:ascii="Symbol" w:hAnsi="Symbol" w:hint="default"/>
      </w:rPr>
    </w:lvl>
    <w:lvl w:ilvl="4" w:tplc="D25EE48C">
      <w:start w:val="1"/>
      <w:numFmt w:val="bullet"/>
      <w:lvlText w:val="o"/>
      <w:lvlJc w:val="left"/>
      <w:pPr>
        <w:ind w:left="3600" w:hanging="360"/>
      </w:pPr>
      <w:rPr>
        <w:rFonts w:ascii="Courier New" w:hAnsi="Courier New" w:hint="default"/>
      </w:rPr>
    </w:lvl>
    <w:lvl w:ilvl="5" w:tplc="755A6FFA">
      <w:start w:val="1"/>
      <w:numFmt w:val="bullet"/>
      <w:lvlText w:val=""/>
      <w:lvlJc w:val="left"/>
      <w:pPr>
        <w:ind w:left="4320" w:hanging="360"/>
      </w:pPr>
      <w:rPr>
        <w:rFonts w:ascii="Wingdings" w:hAnsi="Wingdings" w:hint="default"/>
      </w:rPr>
    </w:lvl>
    <w:lvl w:ilvl="6" w:tplc="406AAAB2">
      <w:start w:val="1"/>
      <w:numFmt w:val="bullet"/>
      <w:lvlText w:val=""/>
      <w:lvlJc w:val="left"/>
      <w:pPr>
        <w:ind w:left="5040" w:hanging="360"/>
      </w:pPr>
      <w:rPr>
        <w:rFonts w:ascii="Symbol" w:hAnsi="Symbol" w:hint="default"/>
      </w:rPr>
    </w:lvl>
    <w:lvl w:ilvl="7" w:tplc="1BAAC44E">
      <w:start w:val="1"/>
      <w:numFmt w:val="bullet"/>
      <w:lvlText w:val="o"/>
      <w:lvlJc w:val="left"/>
      <w:pPr>
        <w:ind w:left="5760" w:hanging="360"/>
      </w:pPr>
      <w:rPr>
        <w:rFonts w:ascii="Courier New" w:hAnsi="Courier New" w:hint="default"/>
      </w:rPr>
    </w:lvl>
    <w:lvl w:ilvl="8" w:tplc="A0E86474">
      <w:start w:val="1"/>
      <w:numFmt w:val="bullet"/>
      <w:lvlText w:val=""/>
      <w:lvlJc w:val="left"/>
      <w:pPr>
        <w:ind w:left="6480" w:hanging="360"/>
      </w:pPr>
      <w:rPr>
        <w:rFonts w:ascii="Wingdings" w:hAnsi="Wingdings" w:hint="default"/>
      </w:rPr>
    </w:lvl>
  </w:abstractNum>
  <w:abstractNum w:abstractNumId="61"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E0E5856"/>
    <w:multiLevelType w:val="hybridMultilevel"/>
    <w:tmpl w:val="44A4C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EEE7AC9"/>
    <w:multiLevelType w:val="hybridMultilevel"/>
    <w:tmpl w:val="74020AA0"/>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FDE5EF8"/>
    <w:multiLevelType w:val="hybridMultilevel"/>
    <w:tmpl w:val="FFFFFFFF"/>
    <w:lvl w:ilvl="0" w:tplc="1E9EF632">
      <w:start w:val="1"/>
      <w:numFmt w:val="decimal"/>
      <w:lvlText w:val="%1."/>
      <w:lvlJc w:val="left"/>
      <w:pPr>
        <w:ind w:left="720" w:hanging="360"/>
      </w:pPr>
    </w:lvl>
    <w:lvl w:ilvl="1" w:tplc="66181134">
      <w:start w:val="1"/>
      <w:numFmt w:val="lowerLetter"/>
      <w:lvlText w:val="%2."/>
      <w:lvlJc w:val="left"/>
      <w:pPr>
        <w:ind w:left="1440" w:hanging="360"/>
      </w:pPr>
    </w:lvl>
    <w:lvl w:ilvl="2" w:tplc="7B1683F0">
      <w:start w:val="1"/>
      <w:numFmt w:val="lowerRoman"/>
      <w:lvlText w:val="%3."/>
      <w:lvlJc w:val="right"/>
      <w:pPr>
        <w:ind w:left="2160" w:hanging="180"/>
      </w:pPr>
    </w:lvl>
    <w:lvl w:ilvl="3" w:tplc="245E9990">
      <w:start w:val="1"/>
      <w:numFmt w:val="decimal"/>
      <w:lvlText w:val="%4."/>
      <w:lvlJc w:val="left"/>
      <w:pPr>
        <w:ind w:left="2880" w:hanging="360"/>
      </w:pPr>
    </w:lvl>
    <w:lvl w:ilvl="4" w:tplc="CB6EF9B6">
      <w:start w:val="1"/>
      <w:numFmt w:val="lowerLetter"/>
      <w:lvlText w:val="%5."/>
      <w:lvlJc w:val="left"/>
      <w:pPr>
        <w:ind w:left="3600" w:hanging="360"/>
      </w:pPr>
    </w:lvl>
    <w:lvl w:ilvl="5" w:tplc="41F83000">
      <w:start w:val="1"/>
      <w:numFmt w:val="lowerRoman"/>
      <w:lvlText w:val="%6."/>
      <w:lvlJc w:val="right"/>
      <w:pPr>
        <w:ind w:left="4320" w:hanging="180"/>
      </w:pPr>
    </w:lvl>
    <w:lvl w:ilvl="6" w:tplc="C92EA064">
      <w:start w:val="1"/>
      <w:numFmt w:val="decimal"/>
      <w:lvlText w:val="%7."/>
      <w:lvlJc w:val="left"/>
      <w:pPr>
        <w:ind w:left="5040" w:hanging="360"/>
      </w:pPr>
    </w:lvl>
    <w:lvl w:ilvl="7" w:tplc="CF323D96">
      <w:start w:val="1"/>
      <w:numFmt w:val="lowerLetter"/>
      <w:lvlText w:val="%8."/>
      <w:lvlJc w:val="left"/>
      <w:pPr>
        <w:ind w:left="5760" w:hanging="360"/>
      </w:pPr>
    </w:lvl>
    <w:lvl w:ilvl="8" w:tplc="1EB21840">
      <w:start w:val="1"/>
      <w:numFmt w:val="lowerRoman"/>
      <w:lvlText w:val="%9."/>
      <w:lvlJc w:val="right"/>
      <w:pPr>
        <w:ind w:left="6480" w:hanging="180"/>
      </w:pPr>
    </w:lvl>
  </w:abstractNum>
  <w:abstractNum w:abstractNumId="65" w15:restartNumberingAfterBreak="0">
    <w:nsid w:val="409F50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51152BF"/>
    <w:multiLevelType w:val="hybridMultilevel"/>
    <w:tmpl w:val="3C227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6A971E8"/>
    <w:multiLevelType w:val="hybridMultilevel"/>
    <w:tmpl w:val="070224E4"/>
    <w:lvl w:ilvl="0" w:tplc="BC64C0F2">
      <w:numFmt w:val="none"/>
      <w:lvlText w:val=""/>
      <w:lvlJc w:val="left"/>
      <w:pPr>
        <w:tabs>
          <w:tab w:val="num" w:pos="360"/>
        </w:tabs>
      </w:pPr>
    </w:lvl>
    <w:lvl w:ilvl="1" w:tplc="8B829C26">
      <w:start w:val="1"/>
      <w:numFmt w:val="lowerLetter"/>
      <w:lvlText w:val="%2."/>
      <w:lvlJc w:val="left"/>
      <w:pPr>
        <w:ind w:left="1440" w:hanging="360"/>
      </w:pPr>
    </w:lvl>
    <w:lvl w:ilvl="2" w:tplc="CA000628">
      <w:start w:val="1"/>
      <w:numFmt w:val="lowerRoman"/>
      <w:lvlText w:val="%3."/>
      <w:lvlJc w:val="right"/>
      <w:pPr>
        <w:ind w:left="2160" w:hanging="180"/>
      </w:pPr>
    </w:lvl>
    <w:lvl w:ilvl="3" w:tplc="86BA0CEC">
      <w:start w:val="1"/>
      <w:numFmt w:val="decimal"/>
      <w:lvlText w:val="%4."/>
      <w:lvlJc w:val="left"/>
      <w:pPr>
        <w:ind w:left="2880" w:hanging="360"/>
      </w:pPr>
    </w:lvl>
    <w:lvl w:ilvl="4" w:tplc="28BC100A">
      <w:start w:val="1"/>
      <w:numFmt w:val="lowerLetter"/>
      <w:lvlText w:val="%5."/>
      <w:lvlJc w:val="left"/>
      <w:pPr>
        <w:ind w:left="3600" w:hanging="360"/>
      </w:pPr>
    </w:lvl>
    <w:lvl w:ilvl="5" w:tplc="B328B7F4">
      <w:start w:val="1"/>
      <w:numFmt w:val="lowerRoman"/>
      <w:lvlText w:val="%6."/>
      <w:lvlJc w:val="right"/>
      <w:pPr>
        <w:ind w:left="4320" w:hanging="180"/>
      </w:pPr>
    </w:lvl>
    <w:lvl w:ilvl="6" w:tplc="85349B64">
      <w:start w:val="1"/>
      <w:numFmt w:val="decimal"/>
      <w:lvlText w:val="%7."/>
      <w:lvlJc w:val="left"/>
      <w:pPr>
        <w:ind w:left="5040" w:hanging="360"/>
      </w:pPr>
    </w:lvl>
    <w:lvl w:ilvl="7" w:tplc="BA5CDCCA">
      <w:start w:val="1"/>
      <w:numFmt w:val="lowerLetter"/>
      <w:lvlText w:val="%8."/>
      <w:lvlJc w:val="left"/>
      <w:pPr>
        <w:ind w:left="5760" w:hanging="360"/>
      </w:pPr>
    </w:lvl>
    <w:lvl w:ilvl="8" w:tplc="BB3C9EC8">
      <w:start w:val="1"/>
      <w:numFmt w:val="lowerRoman"/>
      <w:lvlText w:val="%9."/>
      <w:lvlJc w:val="right"/>
      <w:pPr>
        <w:ind w:left="6480" w:hanging="180"/>
      </w:pPr>
    </w:lvl>
  </w:abstractNum>
  <w:abstractNum w:abstractNumId="68" w15:restartNumberingAfterBreak="0">
    <w:nsid w:val="474B47E9"/>
    <w:multiLevelType w:val="hybridMultilevel"/>
    <w:tmpl w:val="147E83B8"/>
    <w:lvl w:ilvl="0" w:tplc="D33416C4">
      <w:start w:val="1"/>
      <w:numFmt w:val="bullet"/>
      <w:lvlText w:val=""/>
      <w:lvlJc w:val="left"/>
      <w:pPr>
        <w:ind w:left="720" w:hanging="360"/>
      </w:pPr>
      <w:rPr>
        <w:rFonts w:ascii="Symbol" w:hAnsi="Symbol" w:hint="default"/>
      </w:rPr>
    </w:lvl>
    <w:lvl w:ilvl="1" w:tplc="9DD0C9B2">
      <w:start w:val="1"/>
      <w:numFmt w:val="bullet"/>
      <w:lvlText w:val="o"/>
      <w:lvlJc w:val="left"/>
      <w:pPr>
        <w:ind w:left="1440" w:hanging="360"/>
      </w:pPr>
      <w:rPr>
        <w:rFonts w:ascii="Courier New" w:hAnsi="Courier New" w:hint="default"/>
      </w:rPr>
    </w:lvl>
    <w:lvl w:ilvl="2" w:tplc="521EB5B8">
      <w:start w:val="1"/>
      <w:numFmt w:val="bullet"/>
      <w:lvlText w:val=""/>
      <w:lvlJc w:val="left"/>
      <w:pPr>
        <w:ind w:left="2160" w:hanging="360"/>
      </w:pPr>
      <w:rPr>
        <w:rFonts w:ascii="Wingdings" w:hAnsi="Wingdings" w:hint="default"/>
      </w:rPr>
    </w:lvl>
    <w:lvl w:ilvl="3" w:tplc="FF840860">
      <w:start w:val="1"/>
      <w:numFmt w:val="bullet"/>
      <w:lvlText w:val=""/>
      <w:lvlJc w:val="left"/>
      <w:pPr>
        <w:ind w:left="2880" w:hanging="360"/>
      </w:pPr>
      <w:rPr>
        <w:rFonts w:ascii="Symbol" w:hAnsi="Symbol" w:hint="default"/>
      </w:rPr>
    </w:lvl>
    <w:lvl w:ilvl="4" w:tplc="B39CF8C0">
      <w:start w:val="1"/>
      <w:numFmt w:val="bullet"/>
      <w:lvlText w:val="o"/>
      <w:lvlJc w:val="left"/>
      <w:pPr>
        <w:ind w:left="3600" w:hanging="360"/>
      </w:pPr>
      <w:rPr>
        <w:rFonts w:ascii="Courier New" w:hAnsi="Courier New" w:hint="default"/>
      </w:rPr>
    </w:lvl>
    <w:lvl w:ilvl="5" w:tplc="A4E208DA">
      <w:start w:val="1"/>
      <w:numFmt w:val="bullet"/>
      <w:lvlText w:val=""/>
      <w:lvlJc w:val="left"/>
      <w:pPr>
        <w:ind w:left="4320" w:hanging="360"/>
      </w:pPr>
      <w:rPr>
        <w:rFonts w:ascii="Wingdings" w:hAnsi="Wingdings" w:hint="default"/>
      </w:rPr>
    </w:lvl>
    <w:lvl w:ilvl="6" w:tplc="E138CD52">
      <w:start w:val="1"/>
      <w:numFmt w:val="bullet"/>
      <w:lvlText w:val=""/>
      <w:lvlJc w:val="left"/>
      <w:pPr>
        <w:ind w:left="5040" w:hanging="360"/>
      </w:pPr>
      <w:rPr>
        <w:rFonts w:ascii="Symbol" w:hAnsi="Symbol" w:hint="default"/>
      </w:rPr>
    </w:lvl>
    <w:lvl w:ilvl="7" w:tplc="5F92E5C6">
      <w:start w:val="1"/>
      <w:numFmt w:val="bullet"/>
      <w:lvlText w:val="o"/>
      <w:lvlJc w:val="left"/>
      <w:pPr>
        <w:ind w:left="5760" w:hanging="360"/>
      </w:pPr>
      <w:rPr>
        <w:rFonts w:ascii="Courier New" w:hAnsi="Courier New" w:hint="default"/>
      </w:rPr>
    </w:lvl>
    <w:lvl w:ilvl="8" w:tplc="6BA29FC4">
      <w:start w:val="1"/>
      <w:numFmt w:val="bullet"/>
      <w:lvlText w:val=""/>
      <w:lvlJc w:val="left"/>
      <w:pPr>
        <w:ind w:left="6480" w:hanging="360"/>
      </w:pPr>
      <w:rPr>
        <w:rFonts w:ascii="Wingdings" w:hAnsi="Wingdings" w:hint="default"/>
      </w:rPr>
    </w:lvl>
  </w:abstractNum>
  <w:abstractNum w:abstractNumId="69" w15:restartNumberingAfterBreak="0">
    <w:nsid w:val="47E60E3F"/>
    <w:multiLevelType w:val="hybridMultilevel"/>
    <w:tmpl w:val="FFFFFFFF"/>
    <w:lvl w:ilvl="0" w:tplc="8C065034">
      <w:start w:val="1"/>
      <w:numFmt w:val="bullet"/>
      <w:lvlText w:val=""/>
      <w:lvlJc w:val="left"/>
      <w:pPr>
        <w:ind w:left="720" w:hanging="360"/>
      </w:pPr>
      <w:rPr>
        <w:rFonts w:ascii="Symbol" w:hAnsi="Symbol" w:hint="default"/>
      </w:rPr>
    </w:lvl>
    <w:lvl w:ilvl="1" w:tplc="595A386A">
      <w:start w:val="1"/>
      <w:numFmt w:val="bullet"/>
      <w:lvlText w:val="o"/>
      <w:lvlJc w:val="left"/>
      <w:pPr>
        <w:ind w:left="1440" w:hanging="360"/>
      </w:pPr>
      <w:rPr>
        <w:rFonts w:ascii="Courier New" w:hAnsi="Courier New" w:hint="default"/>
      </w:rPr>
    </w:lvl>
    <w:lvl w:ilvl="2" w:tplc="BB7278B0">
      <w:start w:val="1"/>
      <w:numFmt w:val="bullet"/>
      <w:lvlText w:val=""/>
      <w:lvlJc w:val="left"/>
      <w:pPr>
        <w:ind w:left="2160" w:hanging="360"/>
      </w:pPr>
      <w:rPr>
        <w:rFonts w:ascii="Wingdings" w:hAnsi="Wingdings" w:hint="default"/>
      </w:rPr>
    </w:lvl>
    <w:lvl w:ilvl="3" w:tplc="903CF1D6">
      <w:start w:val="1"/>
      <w:numFmt w:val="bullet"/>
      <w:lvlText w:val=""/>
      <w:lvlJc w:val="left"/>
      <w:pPr>
        <w:ind w:left="2880" w:hanging="360"/>
      </w:pPr>
      <w:rPr>
        <w:rFonts w:ascii="Symbol" w:hAnsi="Symbol" w:hint="default"/>
      </w:rPr>
    </w:lvl>
    <w:lvl w:ilvl="4" w:tplc="332C7E1C">
      <w:start w:val="1"/>
      <w:numFmt w:val="bullet"/>
      <w:lvlText w:val="o"/>
      <w:lvlJc w:val="left"/>
      <w:pPr>
        <w:ind w:left="3600" w:hanging="360"/>
      </w:pPr>
      <w:rPr>
        <w:rFonts w:ascii="Courier New" w:hAnsi="Courier New" w:hint="default"/>
      </w:rPr>
    </w:lvl>
    <w:lvl w:ilvl="5" w:tplc="73200AE6">
      <w:start w:val="1"/>
      <w:numFmt w:val="bullet"/>
      <w:lvlText w:val=""/>
      <w:lvlJc w:val="left"/>
      <w:pPr>
        <w:ind w:left="4320" w:hanging="360"/>
      </w:pPr>
      <w:rPr>
        <w:rFonts w:ascii="Wingdings" w:hAnsi="Wingdings" w:hint="default"/>
      </w:rPr>
    </w:lvl>
    <w:lvl w:ilvl="6" w:tplc="7A0A6604">
      <w:start w:val="1"/>
      <w:numFmt w:val="bullet"/>
      <w:lvlText w:val=""/>
      <w:lvlJc w:val="left"/>
      <w:pPr>
        <w:ind w:left="5040" w:hanging="360"/>
      </w:pPr>
      <w:rPr>
        <w:rFonts w:ascii="Symbol" w:hAnsi="Symbol" w:hint="default"/>
      </w:rPr>
    </w:lvl>
    <w:lvl w:ilvl="7" w:tplc="448870B4">
      <w:start w:val="1"/>
      <w:numFmt w:val="bullet"/>
      <w:lvlText w:val="o"/>
      <w:lvlJc w:val="left"/>
      <w:pPr>
        <w:ind w:left="5760" w:hanging="360"/>
      </w:pPr>
      <w:rPr>
        <w:rFonts w:ascii="Courier New" w:hAnsi="Courier New" w:hint="default"/>
      </w:rPr>
    </w:lvl>
    <w:lvl w:ilvl="8" w:tplc="0A361154">
      <w:start w:val="1"/>
      <w:numFmt w:val="bullet"/>
      <w:lvlText w:val=""/>
      <w:lvlJc w:val="left"/>
      <w:pPr>
        <w:ind w:left="6480" w:hanging="360"/>
      </w:pPr>
      <w:rPr>
        <w:rFonts w:ascii="Wingdings" w:hAnsi="Wingdings" w:hint="default"/>
      </w:rPr>
    </w:lvl>
  </w:abstractNum>
  <w:abstractNum w:abstractNumId="70" w15:restartNumberingAfterBreak="0">
    <w:nsid w:val="48E70B2E"/>
    <w:multiLevelType w:val="hybridMultilevel"/>
    <w:tmpl w:val="FFFFFFFF"/>
    <w:lvl w:ilvl="0" w:tplc="3A22B836">
      <w:start w:val="1"/>
      <w:numFmt w:val="bullet"/>
      <w:lvlText w:val="o"/>
      <w:lvlJc w:val="left"/>
      <w:pPr>
        <w:ind w:left="720" w:hanging="360"/>
      </w:pPr>
      <w:rPr>
        <w:rFonts w:ascii="Courier New" w:hAnsi="Courier New" w:hint="default"/>
      </w:rPr>
    </w:lvl>
    <w:lvl w:ilvl="1" w:tplc="71D2E53C">
      <w:start w:val="1"/>
      <w:numFmt w:val="bullet"/>
      <w:lvlText w:val="o"/>
      <w:lvlJc w:val="left"/>
      <w:pPr>
        <w:ind w:left="1440" w:hanging="360"/>
      </w:pPr>
      <w:rPr>
        <w:rFonts w:ascii="Courier New" w:hAnsi="Courier New" w:hint="default"/>
      </w:rPr>
    </w:lvl>
    <w:lvl w:ilvl="2" w:tplc="BB4A74A2">
      <w:start w:val="1"/>
      <w:numFmt w:val="bullet"/>
      <w:lvlText w:val=""/>
      <w:lvlJc w:val="left"/>
      <w:pPr>
        <w:ind w:left="2160" w:hanging="360"/>
      </w:pPr>
      <w:rPr>
        <w:rFonts w:ascii="Wingdings" w:hAnsi="Wingdings" w:hint="default"/>
      </w:rPr>
    </w:lvl>
    <w:lvl w:ilvl="3" w:tplc="0CF46EC8">
      <w:start w:val="1"/>
      <w:numFmt w:val="bullet"/>
      <w:lvlText w:val=""/>
      <w:lvlJc w:val="left"/>
      <w:pPr>
        <w:ind w:left="2880" w:hanging="360"/>
      </w:pPr>
      <w:rPr>
        <w:rFonts w:ascii="Symbol" w:hAnsi="Symbol" w:hint="default"/>
      </w:rPr>
    </w:lvl>
    <w:lvl w:ilvl="4" w:tplc="8DB4ACBC">
      <w:start w:val="1"/>
      <w:numFmt w:val="bullet"/>
      <w:lvlText w:val="o"/>
      <w:lvlJc w:val="left"/>
      <w:pPr>
        <w:ind w:left="3600" w:hanging="360"/>
      </w:pPr>
      <w:rPr>
        <w:rFonts w:ascii="Courier New" w:hAnsi="Courier New" w:hint="default"/>
      </w:rPr>
    </w:lvl>
    <w:lvl w:ilvl="5" w:tplc="373425E2">
      <w:start w:val="1"/>
      <w:numFmt w:val="bullet"/>
      <w:lvlText w:val=""/>
      <w:lvlJc w:val="left"/>
      <w:pPr>
        <w:ind w:left="4320" w:hanging="360"/>
      </w:pPr>
      <w:rPr>
        <w:rFonts w:ascii="Wingdings" w:hAnsi="Wingdings" w:hint="default"/>
      </w:rPr>
    </w:lvl>
    <w:lvl w:ilvl="6" w:tplc="A4667C92">
      <w:start w:val="1"/>
      <w:numFmt w:val="bullet"/>
      <w:lvlText w:val=""/>
      <w:lvlJc w:val="left"/>
      <w:pPr>
        <w:ind w:left="5040" w:hanging="360"/>
      </w:pPr>
      <w:rPr>
        <w:rFonts w:ascii="Symbol" w:hAnsi="Symbol" w:hint="default"/>
      </w:rPr>
    </w:lvl>
    <w:lvl w:ilvl="7" w:tplc="8084B07E">
      <w:start w:val="1"/>
      <w:numFmt w:val="bullet"/>
      <w:lvlText w:val="o"/>
      <w:lvlJc w:val="left"/>
      <w:pPr>
        <w:ind w:left="5760" w:hanging="360"/>
      </w:pPr>
      <w:rPr>
        <w:rFonts w:ascii="Courier New" w:hAnsi="Courier New" w:hint="default"/>
      </w:rPr>
    </w:lvl>
    <w:lvl w:ilvl="8" w:tplc="5524AA20">
      <w:start w:val="1"/>
      <w:numFmt w:val="bullet"/>
      <w:lvlText w:val=""/>
      <w:lvlJc w:val="left"/>
      <w:pPr>
        <w:ind w:left="6480" w:hanging="360"/>
      </w:pPr>
      <w:rPr>
        <w:rFonts w:ascii="Wingdings" w:hAnsi="Wingdings" w:hint="default"/>
      </w:rPr>
    </w:lvl>
  </w:abstractNum>
  <w:abstractNum w:abstractNumId="71" w15:restartNumberingAfterBreak="0">
    <w:nsid w:val="49D07E7B"/>
    <w:multiLevelType w:val="hybridMultilevel"/>
    <w:tmpl w:val="FFFFFFFF"/>
    <w:lvl w:ilvl="0" w:tplc="FFFFFFFF">
      <w:start w:val="1"/>
      <w:numFmt w:val="bullet"/>
      <w:lvlText w:val=""/>
      <w:lvlJc w:val="left"/>
      <w:pPr>
        <w:ind w:left="720" w:hanging="360"/>
      </w:pPr>
      <w:rPr>
        <w:rFonts w:ascii="Symbol" w:hAnsi="Symbol" w:hint="default"/>
      </w:rPr>
    </w:lvl>
    <w:lvl w:ilvl="1" w:tplc="F112CE64">
      <w:start w:val="1"/>
      <w:numFmt w:val="bullet"/>
      <w:lvlText w:val="o"/>
      <w:lvlJc w:val="left"/>
      <w:pPr>
        <w:ind w:left="1440" w:hanging="360"/>
      </w:pPr>
      <w:rPr>
        <w:rFonts w:ascii="Courier New" w:hAnsi="Courier New" w:hint="default"/>
      </w:rPr>
    </w:lvl>
    <w:lvl w:ilvl="2" w:tplc="60A648A0">
      <w:start w:val="1"/>
      <w:numFmt w:val="bullet"/>
      <w:lvlText w:val=""/>
      <w:lvlJc w:val="left"/>
      <w:pPr>
        <w:ind w:left="2160" w:hanging="360"/>
      </w:pPr>
      <w:rPr>
        <w:rFonts w:ascii="Wingdings" w:hAnsi="Wingdings" w:hint="default"/>
      </w:rPr>
    </w:lvl>
    <w:lvl w:ilvl="3" w:tplc="AAA052DA">
      <w:start w:val="1"/>
      <w:numFmt w:val="bullet"/>
      <w:lvlText w:val=""/>
      <w:lvlJc w:val="left"/>
      <w:pPr>
        <w:ind w:left="2880" w:hanging="360"/>
      </w:pPr>
      <w:rPr>
        <w:rFonts w:ascii="Symbol" w:hAnsi="Symbol" w:hint="default"/>
      </w:rPr>
    </w:lvl>
    <w:lvl w:ilvl="4" w:tplc="C76AD650">
      <w:start w:val="1"/>
      <w:numFmt w:val="bullet"/>
      <w:lvlText w:val="o"/>
      <w:lvlJc w:val="left"/>
      <w:pPr>
        <w:ind w:left="3600" w:hanging="360"/>
      </w:pPr>
      <w:rPr>
        <w:rFonts w:ascii="Courier New" w:hAnsi="Courier New" w:hint="default"/>
      </w:rPr>
    </w:lvl>
    <w:lvl w:ilvl="5" w:tplc="3828A5C2">
      <w:start w:val="1"/>
      <w:numFmt w:val="bullet"/>
      <w:lvlText w:val=""/>
      <w:lvlJc w:val="left"/>
      <w:pPr>
        <w:ind w:left="4320" w:hanging="360"/>
      </w:pPr>
      <w:rPr>
        <w:rFonts w:ascii="Wingdings" w:hAnsi="Wingdings" w:hint="default"/>
      </w:rPr>
    </w:lvl>
    <w:lvl w:ilvl="6" w:tplc="A72846F4">
      <w:start w:val="1"/>
      <w:numFmt w:val="bullet"/>
      <w:lvlText w:val=""/>
      <w:lvlJc w:val="left"/>
      <w:pPr>
        <w:ind w:left="5040" w:hanging="360"/>
      </w:pPr>
      <w:rPr>
        <w:rFonts w:ascii="Symbol" w:hAnsi="Symbol" w:hint="default"/>
      </w:rPr>
    </w:lvl>
    <w:lvl w:ilvl="7" w:tplc="8960B7CC">
      <w:start w:val="1"/>
      <w:numFmt w:val="bullet"/>
      <w:lvlText w:val="o"/>
      <w:lvlJc w:val="left"/>
      <w:pPr>
        <w:ind w:left="5760" w:hanging="360"/>
      </w:pPr>
      <w:rPr>
        <w:rFonts w:ascii="Courier New" w:hAnsi="Courier New" w:hint="default"/>
      </w:rPr>
    </w:lvl>
    <w:lvl w:ilvl="8" w:tplc="A3DE0B88">
      <w:start w:val="1"/>
      <w:numFmt w:val="bullet"/>
      <w:lvlText w:val=""/>
      <w:lvlJc w:val="left"/>
      <w:pPr>
        <w:ind w:left="6480" w:hanging="360"/>
      </w:pPr>
      <w:rPr>
        <w:rFonts w:ascii="Wingdings" w:hAnsi="Wingdings" w:hint="default"/>
      </w:rPr>
    </w:lvl>
  </w:abstractNum>
  <w:abstractNum w:abstractNumId="72"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201058"/>
    <w:multiLevelType w:val="hybridMultilevel"/>
    <w:tmpl w:val="FFFFFFFF"/>
    <w:lvl w:ilvl="0" w:tplc="4EA0A720">
      <w:start w:val="1"/>
      <w:numFmt w:val="bullet"/>
      <w:lvlText w:val=""/>
      <w:lvlJc w:val="left"/>
      <w:pPr>
        <w:ind w:left="720" w:hanging="360"/>
      </w:pPr>
      <w:rPr>
        <w:rFonts w:ascii="Symbol" w:hAnsi="Symbol" w:hint="default"/>
      </w:rPr>
    </w:lvl>
    <w:lvl w:ilvl="1" w:tplc="0624CDCA">
      <w:start w:val="1"/>
      <w:numFmt w:val="bullet"/>
      <w:lvlText w:val="o"/>
      <w:lvlJc w:val="left"/>
      <w:pPr>
        <w:ind w:left="1440" w:hanging="360"/>
      </w:pPr>
      <w:rPr>
        <w:rFonts w:ascii="Courier New" w:hAnsi="Courier New" w:hint="default"/>
      </w:rPr>
    </w:lvl>
    <w:lvl w:ilvl="2" w:tplc="53D2FC34">
      <w:start w:val="1"/>
      <w:numFmt w:val="bullet"/>
      <w:lvlText w:val=""/>
      <w:lvlJc w:val="left"/>
      <w:pPr>
        <w:ind w:left="2160" w:hanging="360"/>
      </w:pPr>
      <w:rPr>
        <w:rFonts w:ascii="Wingdings" w:hAnsi="Wingdings" w:hint="default"/>
      </w:rPr>
    </w:lvl>
    <w:lvl w:ilvl="3" w:tplc="DA600E48">
      <w:start w:val="1"/>
      <w:numFmt w:val="bullet"/>
      <w:lvlText w:val=""/>
      <w:lvlJc w:val="left"/>
      <w:pPr>
        <w:ind w:left="2880" w:hanging="360"/>
      </w:pPr>
      <w:rPr>
        <w:rFonts w:ascii="Symbol" w:hAnsi="Symbol" w:hint="default"/>
      </w:rPr>
    </w:lvl>
    <w:lvl w:ilvl="4" w:tplc="3BDCDBBE">
      <w:start w:val="1"/>
      <w:numFmt w:val="bullet"/>
      <w:lvlText w:val="o"/>
      <w:lvlJc w:val="left"/>
      <w:pPr>
        <w:ind w:left="3600" w:hanging="360"/>
      </w:pPr>
      <w:rPr>
        <w:rFonts w:ascii="Courier New" w:hAnsi="Courier New" w:hint="default"/>
      </w:rPr>
    </w:lvl>
    <w:lvl w:ilvl="5" w:tplc="89CCECBA">
      <w:start w:val="1"/>
      <w:numFmt w:val="bullet"/>
      <w:lvlText w:val=""/>
      <w:lvlJc w:val="left"/>
      <w:pPr>
        <w:ind w:left="4320" w:hanging="360"/>
      </w:pPr>
      <w:rPr>
        <w:rFonts w:ascii="Wingdings" w:hAnsi="Wingdings" w:hint="default"/>
      </w:rPr>
    </w:lvl>
    <w:lvl w:ilvl="6" w:tplc="2F8EC8DA">
      <w:start w:val="1"/>
      <w:numFmt w:val="bullet"/>
      <w:lvlText w:val=""/>
      <w:lvlJc w:val="left"/>
      <w:pPr>
        <w:ind w:left="5040" w:hanging="360"/>
      </w:pPr>
      <w:rPr>
        <w:rFonts w:ascii="Symbol" w:hAnsi="Symbol" w:hint="default"/>
      </w:rPr>
    </w:lvl>
    <w:lvl w:ilvl="7" w:tplc="D14C11C8">
      <w:start w:val="1"/>
      <w:numFmt w:val="bullet"/>
      <w:lvlText w:val="o"/>
      <w:lvlJc w:val="left"/>
      <w:pPr>
        <w:ind w:left="5760" w:hanging="360"/>
      </w:pPr>
      <w:rPr>
        <w:rFonts w:ascii="Courier New" w:hAnsi="Courier New" w:hint="default"/>
      </w:rPr>
    </w:lvl>
    <w:lvl w:ilvl="8" w:tplc="7592FEE4">
      <w:start w:val="1"/>
      <w:numFmt w:val="bullet"/>
      <w:lvlText w:val=""/>
      <w:lvlJc w:val="left"/>
      <w:pPr>
        <w:ind w:left="6480" w:hanging="360"/>
      </w:pPr>
      <w:rPr>
        <w:rFonts w:ascii="Wingdings" w:hAnsi="Wingdings" w:hint="default"/>
      </w:rPr>
    </w:lvl>
  </w:abstractNum>
  <w:abstractNum w:abstractNumId="74" w15:restartNumberingAfterBreak="0">
    <w:nsid w:val="4D3C3E1B"/>
    <w:multiLevelType w:val="hybridMultilevel"/>
    <w:tmpl w:val="FFFFFFFF"/>
    <w:lvl w:ilvl="0" w:tplc="8F10DC76">
      <w:start w:val="1"/>
      <w:numFmt w:val="bullet"/>
      <w:lvlText w:val=""/>
      <w:lvlJc w:val="left"/>
      <w:pPr>
        <w:ind w:left="720" w:hanging="360"/>
      </w:pPr>
      <w:rPr>
        <w:rFonts w:ascii="Symbol" w:hAnsi="Symbol" w:hint="default"/>
      </w:rPr>
    </w:lvl>
    <w:lvl w:ilvl="1" w:tplc="1F66E80C">
      <w:start w:val="1"/>
      <w:numFmt w:val="bullet"/>
      <w:lvlText w:val="o"/>
      <w:lvlJc w:val="left"/>
      <w:pPr>
        <w:ind w:left="1440" w:hanging="360"/>
      </w:pPr>
      <w:rPr>
        <w:rFonts w:ascii="Courier New" w:hAnsi="Courier New" w:hint="default"/>
      </w:rPr>
    </w:lvl>
    <w:lvl w:ilvl="2" w:tplc="BD0C1B4C">
      <w:start w:val="1"/>
      <w:numFmt w:val="bullet"/>
      <w:lvlText w:val=""/>
      <w:lvlJc w:val="left"/>
      <w:pPr>
        <w:ind w:left="2160" w:hanging="360"/>
      </w:pPr>
      <w:rPr>
        <w:rFonts w:ascii="Wingdings" w:hAnsi="Wingdings" w:hint="default"/>
      </w:rPr>
    </w:lvl>
    <w:lvl w:ilvl="3" w:tplc="B9349072">
      <w:start w:val="1"/>
      <w:numFmt w:val="bullet"/>
      <w:lvlText w:val=""/>
      <w:lvlJc w:val="left"/>
      <w:pPr>
        <w:ind w:left="2880" w:hanging="360"/>
      </w:pPr>
      <w:rPr>
        <w:rFonts w:ascii="Symbol" w:hAnsi="Symbol" w:hint="default"/>
      </w:rPr>
    </w:lvl>
    <w:lvl w:ilvl="4" w:tplc="FD30CAA8">
      <w:start w:val="1"/>
      <w:numFmt w:val="bullet"/>
      <w:lvlText w:val="o"/>
      <w:lvlJc w:val="left"/>
      <w:pPr>
        <w:ind w:left="3600" w:hanging="360"/>
      </w:pPr>
      <w:rPr>
        <w:rFonts w:ascii="Courier New" w:hAnsi="Courier New" w:hint="default"/>
      </w:rPr>
    </w:lvl>
    <w:lvl w:ilvl="5" w:tplc="0622ABDE">
      <w:start w:val="1"/>
      <w:numFmt w:val="bullet"/>
      <w:lvlText w:val=""/>
      <w:lvlJc w:val="left"/>
      <w:pPr>
        <w:ind w:left="4320" w:hanging="360"/>
      </w:pPr>
      <w:rPr>
        <w:rFonts w:ascii="Wingdings" w:hAnsi="Wingdings" w:hint="default"/>
      </w:rPr>
    </w:lvl>
    <w:lvl w:ilvl="6" w:tplc="FACE32CE">
      <w:start w:val="1"/>
      <w:numFmt w:val="bullet"/>
      <w:lvlText w:val=""/>
      <w:lvlJc w:val="left"/>
      <w:pPr>
        <w:ind w:left="5040" w:hanging="360"/>
      </w:pPr>
      <w:rPr>
        <w:rFonts w:ascii="Symbol" w:hAnsi="Symbol" w:hint="default"/>
      </w:rPr>
    </w:lvl>
    <w:lvl w:ilvl="7" w:tplc="751C4978">
      <w:start w:val="1"/>
      <w:numFmt w:val="bullet"/>
      <w:lvlText w:val="o"/>
      <w:lvlJc w:val="left"/>
      <w:pPr>
        <w:ind w:left="5760" w:hanging="360"/>
      </w:pPr>
      <w:rPr>
        <w:rFonts w:ascii="Courier New" w:hAnsi="Courier New" w:hint="default"/>
      </w:rPr>
    </w:lvl>
    <w:lvl w:ilvl="8" w:tplc="FB8813EA">
      <w:start w:val="1"/>
      <w:numFmt w:val="bullet"/>
      <w:lvlText w:val=""/>
      <w:lvlJc w:val="left"/>
      <w:pPr>
        <w:ind w:left="6480" w:hanging="360"/>
      </w:pPr>
      <w:rPr>
        <w:rFonts w:ascii="Wingdings" w:hAnsi="Wingdings" w:hint="default"/>
      </w:rPr>
    </w:lvl>
  </w:abstractNum>
  <w:abstractNum w:abstractNumId="75" w15:restartNumberingAfterBreak="0">
    <w:nsid w:val="51B72B5F"/>
    <w:multiLevelType w:val="hybridMultilevel"/>
    <w:tmpl w:val="E578AE9C"/>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C246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2E67DA3"/>
    <w:multiLevelType w:val="hybridMultilevel"/>
    <w:tmpl w:val="FFFFFFFF"/>
    <w:lvl w:ilvl="0" w:tplc="34805BF8">
      <w:start w:val="1"/>
      <w:numFmt w:val="decimal"/>
      <w:lvlText w:val="%1."/>
      <w:lvlJc w:val="left"/>
      <w:pPr>
        <w:ind w:left="720" w:hanging="360"/>
      </w:pPr>
    </w:lvl>
    <w:lvl w:ilvl="1" w:tplc="C82CB8BC">
      <w:start w:val="1"/>
      <w:numFmt w:val="lowerLetter"/>
      <w:lvlText w:val="%2."/>
      <w:lvlJc w:val="left"/>
      <w:pPr>
        <w:ind w:left="1440" w:hanging="360"/>
      </w:pPr>
    </w:lvl>
    <w:lvl w:ilvl="2" w:tplc="A418D75A">
      <w:start w:val="1"/>
      <w:numFmt w:val="lowerRoman"/>
      <w:lvlText w:val="%3."/>
      <w:lvlJc w:val="right"/>
      <w:pPr>
        <w:ind w:left="2160" w:hanging="180"/>
      </w:pPr>
    </w:lvl>
    <w:lvl w:ilvl="3" w:tplc="37565124">
      <w:start w:val="1"/>
      <w:numFmt w:val="decimal"/>
      <w:lvlText w:val="%4."/>
      <w:lvlJc w:val="left"/>
      <w:pPr>
        <w:ind w:left="2880" w:hanging="360"/>
      </w:pPr>
    </w:lvl>
    <w:lvl w:ilvl="4" w:tplc="4D3AFC18">
      <w:start w:val="1"/>
      <w:numFmt w:val="lowerLetter"/>
      <w:lvlText w:val="%5."/>
      <w:lvlJc w:val="left"/>
      <w:pPr>
        <w:ind w:left="3600" w:hanging="360"/>
      </w:pPr>
    </w:lvl>
    <w:lvl w:ilvl="5" w:tplc="BBB6DC70">
      <w:start w:val="1"/>
      <w:numFmt w:val="lowerRoman"/>
      <w:lvlText w:val="%6."/>
      <w:lvlJc w:val="right"/>
      <w:pPr>
        <w:ind w:left="4320" w:hanging="180"/>
      </w:pPr>
    </w:lvl>
    <w:lvl w:ilvl="6" w:tplc="6922CB68">
      <w:start w:val="1"/>
      <w:numFmt w:val="decimal"/>
      <w:lvlText w:val="%7."/>
      <w:lvlJc w:val="left"/>
      <w:pPr>
        <w:ind w:left="5040" w:hanging="360"/>
      </w:pPr>
    </w:lvl>
    <w:lvl w:ilvl="7" w:tplc="D4CC4E3A">
      <w:start w:val="1"/>
      <w:numFmt w:val="lowerLetter"/>
      <w:lvlText w:val="%8."/>
      <w:lvlJc w:val="left"/>
      <w:pPr>
        <w:ind w:left="5760" w:hanging="360"/>
      </w:pPr>
    </w:lvl>
    <w:lvl w:ilvl="8" w:tplc="70AC07E6">
      <w:start w:val="1"/>
      <w:numFmt w:val="lowerRoman"/>
      <w:lvlText w:val="%9."/>
      <w:lvlJc w:val="right"/>
      <w:pPr>
        <w:ind w:left="6480" w:hanging="180"/>
      </w:pPr>
    </w:lvl>
  </w:abstractNum>
  <w:abstractNum w:abstractNumId="78" w15:restartNumberingAfterBreak="0">
    <w:nsid w:val="543950DD"/>
    <w:multiLevelType w:val="hybridMultilevel"/>
    <w:tmpl w:val="FFFFFFFF"/>
    <w:lvl w:ilvl="0" w:tplc="FF2A8C8C">
      <w:start w:val="1"/>
      <w:numFmt w:val="bullet"/>
      <w:lvlText w:val=""/>
      <w:lvlJc w:val="left"/>
      <w:pPr>
        <w:ind w:left="720" w:hanging="360"/>
      </w:pPr>
      <w:rPr>
        <w:rFonts w:ascii="Symbol" w:hAnsi="Symbol" w:hint="default"/>
      </w:rPr>
    </w:lvl>
    <w:lvl w:ilvl="1" w:tplc="3CB08B84">
      <w:start w:val="1"/>
      <w:numFmt w:val="bullet"/>
      <w:lvlText w:val="o"/>
      <w:lvlJc w:val="left"/>
      <w:pPr>
        <w:ind w:left="1440" w:hanging="360"/>
      </w:pPr>
      <w:rPr>
        <w:rFonts w:ascii="Courier New" w:hAnsi="Courier New" w:hint="default"/>
      </w:rPr>
    </w:lvl>
    <w:lvl w:ilvl="2" w:tplc="A91E61EA">
      <w:start w:val="1"/>
      <w:numFmt w:val="bullet"/>
      <w:lvlText w:val=""/>
      <w:lvlJc w:val="left"/>
      <w:pPr>
        <w:ind w:left="2160" w:hanging="360"/>
      </w:pPr>
      <w:rPr>
        <w:rFonts w:ascii="Wingdings" w:hAnsi="Wingdings" w:hint="default"/>
      </w:rPr>
    </w:lvl>
    <w:lvl w:ilvl="3" w:tplc="DAE88C26">
      <w:start w:val="1"/>
      <w:numFmt w:val="bullet"/>
      <w:lvlText w:val=""/>
      <w:lvlJc w:val="left"/>
      <w:pPr>
        <w:ind w:left="2880" w:hanging="360"/>
      </w:pPr>
      <w:rPr>
        <w:rFonts w:ascii="Symbol" w:hAnsi="Symbol" w:hint="default"/>
      </w:rPr>
    </w:lvl>
    <w:lvl w:ilvl="4" w:tplc="1C2C209E">
      <w:start w:val="1"/>
      <w:numFmt w:val="bullet"/>
      <w:lvlText w:val="o"/>
      <w:lvlJc w:val="left"/>
      <w:pPr>
        <w:ind w:left="3600" w:hanging="360"/>
      </w:pPr>
      <w:rPr>
        <w:rFonts w:ascii="Courier New" w:hAnsi="Courier New" w:hint="default"/>
      </w:rPr>
    </w:lvl>
    <w:lvl w:ilvl="5" w:tplc="A6185E14">
      <w:start w:val="1"/>
      <w:numFmt w:val="bullet"/>
      <w:lvlText w:val=""/>
      <w:lvlJc w:val="left"/>
      <w:pPr>
        <w:ind w:left="4320" w:hanging="360"/>
      </w:pPr>
      <w:rPr>
        <w:rFonts w:ascii="Wingdings" w:hAnsi="Wingdings" w:hint="default"/>
      </w:rPr>
    </w:lvl>
    <w:lvl w:ilvl="6" w:tplc="B676855C">
      <w:start w:val="1"/>
      <w:numFmt w:val="bullet"/>
      <w:lvlText w:val=""/>
      <w:lvlJc w:val="left"/>
      <w:pPr>
        <w:ind w:left="5040" w:hanging="360"/>
      </w:pPr>
      <w:rPr>
        <w:rFonts w:ascii="Symbol" w:hAnsi="Symbol" w:hint="default"/>
      </w:rPr>
    </w:lvl>
    <w:lvl w:ilvl="7" w:tplc="A2EE08FC">
      <w:start w:val="1"/>
      <w:numFmt w:val="bullet"/>
      <w:lvlText w:val="o"/>
      <w:lvlJc w:val="left"/>
      <w:pPr>
        <w:ind w:left="5760" w:hanging="360"/>
      </w:pPr>
      <w:rPr>
        <w:rFonts w:ascii="Courier New" w:hAnsi="Courier New" w:hint="default"/>
      </w:rPr>
    </w:lvl>
    <w:lvl w:ilvl="8" w:tplc="F8AA357E">
      <w:start w:val="1"/>
      <w:numFmt w:val="bullet"/>
      <w:lvlText w:val=""/>
      <w:lvlJc w:val="left"/>
      <w:pPr>
        <w:ind w:left="6480" w:hanging="360"/>
      </w:pPr>
      <w:rPr>
        <w:rFonts w:ascii="Wingdings" w:hAnsi="Wingdings" w:hint="default"/>
      </w:rPr>
    </w:lvl>
  </w:abstractNum>
  <w:abstractNum w:abstractNumId="79" w15:restartNumberingAfterBreak="0">
    <w:nsid w:val="547C56F8"/>
    <w:multiLevelType w:val="hybridMultilevel"/>
    <w:tmpl w:val="450AE2D0"/>
    <w:lvl w:ilvl="0" w:tplc="04150001">
      <w:start w:val="1"/>
      <w:numFmt w:val="bullet"/>
      <w:lvlText w:val=""/>
      <w:lvlJc w:val="left"/>
      <w:pPr>
        <w:ind w:left="720" w:hanging="360"/>
      </w:pPr>
      <w:rPr>
        <w:rFonts w:ascii="Symbol" w:hAnsi="Symbo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6AB1386"/>
    <w:multiLevelType w:val="hybridMultilevel"/>
    <w:tmpl w:val="FFFFFFFF"/>
    <w:lvl w:ilvl="0" w:tplc="5FF48FBE">
      <w:start w:val="1"/>
      <w:numFmt w:val="decimal"/>
      <w:lvlText w:val="%1."/>
      <w:lvlJc w:val="left"/>
      <w:pPr>
        <w:ind w:left="720" w:hanging="360"/>
      </w:pPr>
    </w:lvl>
    <w:lvl w:ilvl="1" w:tplc="19729ADC">
      <w:start w:val="1"/>
      <w:numFmt w:val="lowerLetter"/>
      <w:lvlText w:val="%2."/>
      <w:lvlJc w:val="left"/>
      <w:pPr>
        <w:ind w:left="1440" w:hanging="360"/>
      </w:pPr>
    </w:lvl>
    <w:lvl w:ilvl="2" w:tplc="96D848CC">
      <w:start w:val="1"/>
      <w:numFmt w:val="lowerRoman"/>
      <w:lvlText w:val="%3."/>
      <w:lvlJc w:val="right"/>
      <w:pPr>
        <w:ind w:left="2160" w:hanging="180"/>
      </w:pPr>
    </w:lvl>
    <w:lvl w:ilvl="3" w:tplc="31D28ED4">
      <w:start w:val="1"/>
      <w:numFmt w:val="decimal"/>
      <w:lvlText w:val="%4."/>
      <w:lvlJc w:val="left"/>
      <w:pPr>
        <w:ind w:left="2880" w:hanging="360"/>
      </w:pPr>
    </w:lvl>
    <w:lvl w:ilvl="4" w:tplc="E8B62D02">
      <w:start w:val="1"/>
      <w:numFmt w:val="lowerLetter"/>
      <w:lvlText w:val="%5."/>
      <w:lvlJc w:val="left"/>
      <w:pPr>
        <w:ind w:left="3600" w:hanging="360"/>
      </w:pPr>
    </w:lvl>
    <w:lvl w:ilvl="5" w:tplc="2A28B5FC">
      <w:start w:val="1"/>
      <w:numFmt w:val="lowerRoman"/>
      <w:lvlText w:val="%6."/>
      <w:lvlJc w:val="right"/>
      <w:pPr>
        <w:ind w:left="4320" w:hanging="180"/>
      </w:pPr>
    </w:lvl>
    <w:lvl w:ilvl="6" w:tplc="360E1C6C">
      <w:start w:val="1"/>
      <w:numFmt w:val="decimal"/>
      <w:lvlText w:val="%7."/>
      <w:lvlJc w:val="left"/>
      <w:pPr>
        <w:ind w:left="5040" w:hanging="360"/>
      </w:pPr>
    </w:lvl>
    <w:lvl w:ilvl="7" w:tplc="C932350C">
      <w:start w:val="1"/>
      <w:numFmt w:val="lowerLetter"/>
      <w:lvlText w:val="%8."/>
      <w:lvlJc w:val="left"/>
      <w:pPr>
        <w:ind w:left="5760" w:hanging="360"/>
      </w:pPr>
    </w:lvl>
    <w:lvl w:ilvl="8" w:tplc="7A104182">
      <w:start w:val="1"/>
      <w:numFmt w:val="lowerRoman"/>
      <w:lvlText w:val="%9."/>
      <w:lvlJc w:val="right"/>
      <w:pPr>
        <w:ind w:left="6480" w:hanging="180"/>
      </w:pPr>
    </w:lvl>
  </w:abstractNum>
  <w:abstractNum w:abstractNumId="81" w15:restartNumberingAfterBreak="0">
    <w:nsid w:val="57261EAC"/>
    <w:multiLevelType w:val="hybridMultilevel"/>
    <w:tmpl w:val="FFFFFFFF"/>
    <w:lvl w:ilvl="0" w:tplc="A3CA0922">
      <w:start w:val="1"/>
      <w:numFmt w:val="decimal"/>
      <w:lvlText w:val="%1."/>
      <w:lvlJc w:val="left"/>
      <w:pPr>
        <w:ind w:left="720" w:hanging="360"/>
      </w:pPr>
    </w:lvl>
    <w:lvl w:ilvl="1" w:tplc="AC4EE224">
      <w:start w:val="1"/>
      <w:numFmt w:val="lowerLetter"/>
      <w:lvlText w:val="%2."/>
      <w:lvlJc w:val="left"/>
      <w:pPr>
        <w:ind w:left="1440" w:hanging="360"/>
      </w:pPr>
    </w:lvl>
    <w:lvl w:ilvl="2" w:tplc="097C5AB4">
      <w:start w:val="1"/>
      <w:numFmt w:val="lowerRoman"/>
      <w:lvlText w:val="%3."/>
      <w:lvlJc w:val="right"/>
      <w:pPr>
        <w:ind w:left="2160" w:hanging="180"/>
      </w:pPr>
    </w:lvl>
    <w:lvl w:ilvl="3" w:tplc="3F20FE48">
      <w:start w:val="1"/>
      <w:numFmt w:val="decimal"/>
      <w:lvlText w:val="%4."/>
      <w:lvlJc w:val="left"/>
      <w:pPr>
        <w:ind w:left="2880" w:hanging="360"/>
      </w:pPr>
    </w:lvl>
    <w:lvl w:ilvl="4" w:tplc="C1B24162">
      <w:start w:val="1"/>
      <w:numFmt w:val="lowerLetter"/>
      <w:lvlText w:val="%5."/>
      <w:lvlJc w:val="left"/>
      <w:pPr>
        <w:ind w:left="3600" w:hanging="360"/>
      </w:pPr>
    </w:lvl>
    <w:lvl w:ilvl="5" w:tplc="BEFA0904">
      <w:start w:val="1"/>
      <w:numFmt w:val="lowerRoman"/>
      <w:lvlText w:val="%6."/>
      <w:lvlJc w:val="right"/>
      <w:pPr>
        <w:ind w:left="4320" w:hanging="180"/>
      </w:pPr>
    </w:lvl>
    <w:lvl w:ilvl="6" w:tplc="4DE0153E">
      <w:start w:val="1"/>
      <w:numFmt w:val="decimal"/>
      <w:lvlText w:val="%7."/>
      <w:lvlJc w:val="left"/>
      <w:pPr>
        <w:ind w:left="5040" w:hanging="360"/>
      </w:pPr>
    </w:lvl>
    <w:lvl w:ilvl="7" w:tplc="6AC2110A">
      <w:start w:val="1"/>
      <w:numFmt w:val="lowerLetter"/>
      <w:lvlText w:val="%8."/>
      <w:lvlJc w:val="left"/>
      <w:pPr>
        <w:ind w:left="5760" w:hanging="360"/>
      </w:pPr>
    </w:lvl>
    <w:lvl w:ilvl="8" w:tplc="1194BB9E">
      <w:start w:val="1"/>
      <w:numFmt w:val="lowerRoman"/>
      <w:lvlText w:val="%9."/>
      <w:lvlJc w:val="right"/>
      <w:pPr>
        <w:ind w:left="6480" w:hanging="180"/>
      </w:pPr>
    </w:lvl>
  </w:abstractNum>
  <w:abstractNum w:abstractNumId="82" w15:restartNumberingAfterBreak="0">
    <w:nsid w:val="573B2B45"/>
    <w:multiLevelType w:val="hybridMultilevel"/>
    <w:tmpl w:val="FFFFFFFF"/>
    <w:lvl w:ilvl="0" w:tplc="5F2EBCB0">
      <w:start w:val="1"/>
      <w:numFmt w:val="bullet"/>
      <w:lvlText w:val=""/>
      <w:lvlJc w:val="left"/>
      <w:pPr>
        <w:ind w:left="720" w:hanging="360"/>
      </w:pPr>
      <w:rPr>
        <w:rFonts w:ascii="Symbol" w:hAnsi="Symbol" w:hint="default"/>
      </w:rPr>
    </w:lvl>
    <w:lvl w:ilvl="1" w:tplc="4FA6FA64">
      <w:start w:val="1"/>
      <w:numFmt w:val="bullet"/>
      <w:lvlText w:val="o"/>
      <w:lvlJc w:val="left"/>
      <w:pPr>
        <w:ind w:left="1440" w:hanging="360"/>
      </w:pPr>
      <w:rPr>
        <w:rFonts w:ascii="Courier New" w:hAnsi="Courier New" w:hint="default"/>
      </w:rPr>
    </w:lvl>
    <w:lvl w:ilvl="2" w:tplc="7B12FD88">
      <w:start w:val="1"/>
      <w:numFmt w:val="bullet"/>
      <w:lvlText w:val=""/>
      <w:lvlJc w:val="left"/>
      <w:pPr>
        <w:ind w:left="2160" w:hanging="360"/>
      </w:pPr>
      <w:rPr>
        <w:rFonts w:ascii="Wingdings" w:hAnsi="Wingdings" w:hint="default"/>
      </w:rPr>
    </w:lvl>
    <w:lvl w:ilvl="3" w:tplc="0EE60EBE">
      <w:start w:val="1"/>
      <w:numFmt w:val="bullet"/>
      <w:lvlText w:val=""/>
      <w:lvlJc w:val="left"/>
      <w:pPr>
        <w:ind w:left="2880" w:hanging="360"/>
      </w:pPr>
      <w:rPr>
        <w:rFonts w:ascii="Symbol" w:hAnsi="Symbol" w:hint="default"/>
      </w:rPr>
    </w:lvl>
    <w:lvl w:ilvl="4" w:tplc="EFFAFB42">
      <w:start w:val="1"/>
      <w:numFmt w:val="bullet"/>
      <w:lvlText w:val="o"/>
      <w:lvlJc w:val="left"/>
      <w:pPr>
        <w:ind w:left="3600" w:hanging="360"/>
      </w:pPr>
      <w:rPr>
        <w:rFonts w:ascii="Courier New" w:hAnsi="Courier New" w:hint="default"/>
      </w:rPr>
    </w:lvl>
    <w:lvl w:ilvl="5" w:tplc="D938D5AA">
      <w:start w:val="1"/>
      <w:numFmt w:val="bullet"/>
      <w:lvlText w:val=""/>
      <w:lvlJc w:val="left"/>
      <w:pPr>
        <w:ind w:left="4320" w:hanging="360"/>
      </w:pPr>
      <w:rPr>
        <w:rFonts w:ascii="Wingdings" w:hAnsi="Wingdings" w:hint="default"/>
      </w:rPr>
    </w:lvl>
    <w:lvl w:ilvl="6" w:tplc="8018BD24">
      <w:start w:val="1"/>
      <w:numFmt w:val="bullet"/>
      <w:lvlText w:val=""/>
      <w:lvlJc w:val="left"/>
      <w:pPr>
        <w:ind w:left="5040" w:hanging="360"/>
      </w:pPr>
      <w:rPr>
        <w:rFonts w:ascii="Symbol" w:hAnsi="Symbol" w:hint="default"/>
      </w:rPr>
    </w:lvl>
    <w:lvl w:ilvl="7" w:tplc="9D2C2A04">
      <w:start w:val="1"/>
      <w:numFmt w:val="bullet"/>
      <w:lvlText w:val="o"/>
      <w:lvlJc w:val="left"/>
      <w:pPr>
        <w:ind w:left="5760" w:hanging="360"/>
      </w:pPr>
      <w:rPr>
        <w:rFonts w:ascii="Courier New" w:hAnsi="Courier New" w:hint="default"/>
      </w:rPr>
    </w:lvl>
    <w:lvl w:ilvl="8" w:tplc="4FAA9E56">
      <w:start w:val="1"/>
      <w:numFmt w:val="bullet"/>
      <w:lvlText w:val=""/>
      <w:lvlJc w:val="left"/>
      <w:pPr>
        <w:ind w:left="6480" w:hanging="360"/>
      </w:pPr>
      <w:rPr>
        <w:rFonts w:ascii="Wingdings" w:hAnsi="Wingdings" w:hint="default"/>
      </w:rPr>
    </w:lvl>
  </w:abstractNum>
  <w:abstractNum w:abstractNumId="83" w15:restartNumberingAfterBreak="0">
    <w:nsid w:val="588C374B"/>
    <w:multiLevelType w:val="hybridMultilevel"/>
    <w:tmpl w:val="FFFFFFFF"/>
    <w:lvl w:ilvl="0" w:tplc="0218A472">
      <w:start w:val="1"/>
      <w:numFmt w:val="bullet"/>
      <w:lvlText w:val=""/>
      <w:lvlJc w:val="left"/>
      <w:pPr>
        <w:ind w:left="720" w:hanging="360"/>
      </w:pPr>
      <w:rPr>
        <w:rFonts w:ascii="Symbol" w:hAnsi="Symbol" w:hint="default"/>
      </w:rPr>
    </w:lvl>
    <w:lvl w:ilvl="1" w:tplc="19C2A52A">
      <w:start w:val="1"/>
      <w:numFmt w:val="bullet"/>
      <w:lvlText w:val="o"/>
      <w:lvlJc w:val="left"/>
      <w:pPr>
        <w:ind w:left="1440" w:hanging="360"/>
      </w:pPr>
      <w:rPr>
        <w:rFonts w:ascii="Courier New" w:hAnsi="Courier New" w:hint="default"/>
      </w:rPr>
    </w:lvl>
    <w:lvl w:ilvl="2" w:tplc="C8D2DC76">
      <w:start w:val="1"/>
      <w:numFmt w:val="bullet"/>
      <w:lvlText w:val=""/>
      <w:lvlJc w:val="left"/>
      <w:pPr>
        <w:ind w:left="2160" w:hanging="360"/>
      </w:pPr>
      <w:rPr>
        <w:rFonts w:ascii="Wingdings" w:hAnsi="Wingdings" w:hint="default"/>
      </w:rPr>
    </w:lvl>
    <w:lvl w:ilvl="3" w:tplc="448E4B28">
      <w:start w:val="1"/>
      <w:numFmt w:val="bullet"/>
      <w:lvlText w:val=""/>
      <w:lvlJc w:val="left"/>
      <w:pPr>
        <w:ind w:left="2880" w:hanging="360"/>
      </w:pPr>
      <w:rPr>
        <w:rFonts w:ascii="Symbol" w:hAnsi="Symbol" w:hint="default"/>
      </w:rPr>
    </w:lvl>
    <w:lvl w:ilvl="4" w:tplc="CEE01594">
      <w:start w:val="1"/>
      <w:numFmt w:val="bullet"/>
      <w:lvlText w:val="o"/>
      <w:lvlJc w:val="left"/>
      <w:pPr>
        <w:ind w:left="3600" w:hanging="360"/>
      </w:pPr>
      <w:rPr>
        <w:rFonts w:ascii="Courier New" w:hAnsi="Courier New" w:hint="default"/>
      </w:rPr>
    </w:lvl>
    <w:lvl w:ilvl="5" w:tplc="228A756A">
      <w:start w:val="1"/>
      <w:numFmt w:val="bullet"/>
      <w:lvlText w:val=""/>
      <w:lvlJc w:val="left"/>
      <w:pPr>
        <w:ind w:left="4320" w:hanging="360"/>
      </w:pPr>
      <w:rPr>
        <w:rFonts w:ascii="Wingdings" w:hAnsi="Wingdings" w:hint="default"/>
      </w:rPr>
    </w:lvl>
    <w:lvl w:ilvl="6" w:tplc="F314D438">
      <w:start w:val="1"/>
      <w:numFmt w:val="bullet"/>
      <w:lvlText w:val=""/>
      <w:lvlJc w:val="left"/>
      <w:pPr>
        <w:ind w:left="5040" w:hanging="360"/>
      </w:pPr>
      <w:rPr>
        <w:rFonts w:ascii="Symbol" w:hAnsi="Symbol" w:hint="default"/>
      </w:rPr>
    </w:lvl>
    <w:lvl w:ilvl="7" w:tplc="0ADCEB66">
      <w:start w:val="1"/>
      <w:numFmt w:val="bullet"/>
      <w:lvlText w:val="o"/>
      <w:lvlJc w:val="left"/>
      <w:pPr>
        <w:ind w:left="5760" w:hanging="360"/>
      </w:pPr>
      <w:rPr>
        <w:rFonts w:ascii="Courier New" w:hAnsi="Courier New" w:hint="default"/>
      </w:rPr>
    </w:lvl>
    <w:lvl w:ilvl="8" w:tplc="6CD801B4">
      <w:start w:val="1"/>
      <w:numFmt w:val="bullet"/>
      <w:lvlText w:val=""/>
      <w:lvlJc w:val="left"/>
      <w:pPr>
        <w:ind w:left="6480" w:hanging="360"/>
      </w:pPr>
      <w:rPr>
        <w:rFonts w:ascii="Wingdings" w:hAnsi="Wingdings" w:hint="default"/>
      </w:rPr>
    </w:lvl>
  </w:abstractNum>
  <w:abstractNum w:abstractNumId="84" w15:restartNumberingAfterBreak="0">
    <w:nsid w:val="5BF76DBB"/>
    <w:multiLevelType w:val="hybridMultilevel"/>
    <w:tmpl w:val="E884CA22"/>
    <w:lvl w:ilvl="0" w:tplc="F31E9090">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85"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EEE1ACC"/>
    <w:multiLevelType w:val="hybridMultilevel"/>
    <w:tmpl w:val="749AB856"/>
    <w:lvl w:ilvl="0" w:tplc="45D2F6DA">
      <w:start w:val="1"/>
      <w:numFmt w:val="bullet"/>
      <w:lvlText w:val=""/>
      <w:lvlJc w:val="left"/>
      <w:pPr>
        <w:ind w:left="720" w:hanging="360"/>
      </w:pPr>
      <w:rPr>
        <w:rFonts w:ascii="Symbol" w:hAnsi="Symbol" w:hint="default"/>
      </w:rPr>
    </w:lvl>
    <w:lvl w:ilvl="1" w:tplc="A33EF2FA">
      <w:start w:val="1"/>
      <w:numFmt w:val="bullet"/>
      <w:lvlText w:val="o"/>
      <w:lvlJc w:val="left"/>
      <w:pPr>
        <w:ind w:left="1440" w:hanging="360"/>
      </w:pPr>
      <w:rPr>
        <w:rFonts w:ascii="Courier New" w:hAnsi="Courier New" w:hint="default"/>
      </w:rPr>
    </w:lvl>
    <w:lvl w:ilvl="2" w:tplc="0994DA82">
      <w:start w:val="1"/>
      <w:numFmt w:val="bullet"/>
      <w:lvlText w:val=""/>
      <w:lvlJc w:val="left"/>
      <w:pPr>
        <w:ind w:left="2160" w:hanging="360"/>
      </w:pPr>
      <w:rPr>
        <w:rFonts w:ascii="Wingdings" w:hAnsi="Wingdings" w:hint="default"/>
      </w:rPr>
    </w:lvl>
    <w:lvl w:ilvl="3" w:tplc="4FD6305C">
      <w:start w:val="1"/>
      <w:numFmt w:val="bullet"/>
      <w:lvlText w:val=""/>
      <w:lvlJc w:val="left"/>
      <w:pPr>
        <w:ind w:left="2880" w:hanging="360"/>
      </w:pPr>
      <w:rPr>
        <w:rFonts w:ascii="Symbol" w:hAnsi="Symbol" w:hint="default"/>
      </w:rPr>
    </w:lvl>
    <w:lvl w:ilvl="4" w:tplc="CA7806B2">
      <w:start w:val="1"/>
      <w:numFmt w:val="bullet"/>
      <w:lvlText w:val="o"/>
      <w:lvlJc w:val="left"/>
      <w:pPr>
        <w:ind w:left="3600" w:hanging="360"/>
      </w:pPr>
      <w:rPr>
        <w:rFonts w:ascii="Courier New" w:hAnsi="Courier New" w:hint="default"/>
      </w:rPr>
    </w:lvl>
    <w:lvl w:ilvl="5" w:tplc="2ACC609A">
      <w:start w:val="1"/>
      <w:numFmt w:val="bullet"/>
      <w:lvlText w:val=""/>
      <w:lvlJc w:val="left"/>
      <w:pPr>
        <w:ind w:left="4320" w:hanging="360"/>
      </w:pPr>
      <w:rPr>
        <w:rFonts w:ascii="Wingdings" w:hAnsi="Wingdings" w:hint="default"/>
      </w:rPr>
    </w:lvl>
    <w:lvl w:ilvl="6" w:tplc="78E8F4C6">
      <w:start w:val="1"/>
      <w:numFmt w:val="bullet"/>
      <w:lvlText w:val=""/>
      <w:lvlJc w:val="left"/>
      <w:pPr>
        <w:ind w:left="5040" w:hanging="360"/>
      </w:pPr>
      <w:rPr>
        <w:rFonts w:ascii="Symbol" w:hAnsi="Symbol" w:hint="default"/>
      </w:rPr>
    </w:lvl>
    <w:lvl w:ilvl="7" w:tplc="EBE2DD92">
      <w:start w:val="1"/>
      <w:numFmt w:val="bullet"/>
      <w:lvlText w:val="o"/>
      <w:lvlJc w:val="left"/>
      <w:pPr>
        <w:ind w:left="5760" w:hanging="360"/>
      </w:pPr>
      <w:rPr>
        <w:rFonts w:ascii="Courier New" w:hAnsi="Courier New" w:hint="default"/>
      </w:rPr>
    </w:lvl>
    <w:lvl w:ilvl="8" w:tplc="C36A38C6">
      <w:start w:val="1"/>
      <w:numFmt w:val="bullet"/>
      <w:lvlText w:val=""/>
      <w:lvlJc w:val="left"/>
      <w:pPr>
        <w:ind w:left="6480" w:hanging="360"/>
      </w:pPr>
      <w:rPr>
        <w:rFonts w:ascii="Wingdings" w:hAnsi="Wingdings" w:hint="default"/>
      </w:rPr>
    </w:lvl>
  </w:abstractNum>
  <w:abstractNum w:abstractNumId="87" w15:restartNumberingAfterBreak="0">
    <w:nsid w:val="5EF768BC"/>
    <w:multiLevelType w:val="hybridMultilevel"/>
    <w:tmpl w:val="74DC8118"/>
    <w:lvl w:ilvl="0" w:tplc="0616C03C">
      <w:start w:val="1"/>
      <w:numFmt w:val="bullet"/>
      <w:lvlText w:val=""/>
      <w:lvlJc w:val="left"/>
      <w:pPr>
        <w:ind w:left="720" w:hanging="360"/>
      </w:pPr>
      <w:rPr>
        <w:rFonts w:ascii="Symbol" w:hAnsi="Symbol" w:hint="default"/>
      </w:rPr>
    </w:lvl>
    <w:lvl w:ilvl="1" w:tplc="650A9978">
      <w:start w:val="1"/>
      <w:numFmt w:val="bullet"/>
      <w:lvlText w:val="o"/>
      <w:lvlJc w:val="left"/>
      <w:pPr>
        <w:ind w:left="1440" w:hanging="360"/>
      </w:pPr>
      <w:rPr>
        <w:rFonts w:ascii="Courier New" w:hAnsi="Courier New" w:hint="default"/>
      </w:rPr>
    </w:lvl>
    <w:lvl w:ilvl="2" w:tplc="05C6D5F4">
      <w:start w:val="1"/>
      <w:numFmt w:val="bullet"/>
      <w:lvlText w:val=""/>
      <w:lvlJc w:val="left"/>
      <w:pPr>
        <w:ind w:left="2160" w:hanging="360"/>
      </w:pPr>
      <w:rPr>
        <w:rFonts w:ascii="Wingdings" w:hAnsi="Wingdings" w:hint="default"/>
      </w:rPr>
    </w:lvl>
    <w:lvl w:ilvl="3" w:tplc="7F462898">
      <w:start w:val="1"/>
      <w:numFmt w:val="bullet"/>
      <w:lvlText w:val=""/>
      <w:lvlJc w:val="left"/>
      <w:pPr>
        <w:ind w:left="2880" w:hanging="360"/>
      </w:pPr>
      <w:rPr>
        <w:rFonts w:ascii="Symbol" w:hAnsi="Symbol" w:hint="default"/>
      </w:rPr>
    </w:lvl>
    <w:lvl w:ilvl="4" w:tplc="AFE8CAC0">
      <w:start w:val="1"/>
      <w:numFmt w:val="bullet"/>
      <w:lvlText w:val="o"/>
      <w:lvlJc w:val="left"/>
      <w:pPr>
        <w:ind w:left="3600" w:hanging="360"/>
      </w:pPr>
      <w:rPr>
        <w:rFonts w:ascii="Courier New" w:hAnsi="Courier New" w:hint="default"/>
      </w:rPr>
    </w:lvl>
    <w:lvl w:ilvl="5" w:tplc="CD9C686C">
      <w:start w:val="1"/>
      <w:numFmt w:val="bullet"/>
      <w:lvlText w:val=""/>
      <w:lvlJc w:val="left"/>
      <w:pPr>
        <w:ind w:left="4320" w:hanging="360"/>
      </w:pPr>
      <w:rPr>
        <w:rFonts w:ascii="Wingdings" w:hAnsi="Wingdings" w:hint="default"/>
      </w:rPr>
    </w:lvl>
    <w:lvl w:ilvl="6" w:tplc="5DB69DE0">
      <w:start w:val="1"/>
      <w:numFmt w:val="bullet"/>
      <w:lvlText w:val=""/>
      <w:lvlJc w:val="left"/>
      <w:pPr>
        <w:ind w:left="5040" w:hanging="360"/>
      </w:pPr>
      <w:rPr>
        <w:rFonts w:ascii="Symbol" w:hAnsi="Symbol" w:hint="default"/>
      </w:rPr>
    </w:lvl>
    <w:lvl w:ilvl="7" w:tplc="3A60EEEC">
      <w:start w:val="1"/>
      <w:numFmt w:val="bullet"/>
      <w:lvlText w:val="o"/>
      <w:lvlJc w:val="left"/>
      <w:pPr>
        <w:ind w:left="5760" w:hanging="360"/>
      </w:pPr>
      <w:rPr>
        <w:rFonts w:ascii="Courier New" w:hAnsi="Courier New" w:hint="default"/>
      </w:rPr>
    </w:lvl>
    <w:lvl w:ilvl="8" w:tplc="5DACFEC8">
      <w:start w:val="1"/>
      <w:numFmt w:val="bullet"/>
      <w:lvlText w:val=""/>
      <w:lvlJc w:val="left"/>
      <w:pPr>
        <w:ind w:left="6480" w:hanging="360"/>
      </w:pPr>
      <w:rPr>
        <w:rFonts w:ascii="Wingdings" w:hAnsi="Wingdings" w:hint="default"/>
      </w:rPr>
    </w:lvl>
  </w:abstractNum>
  <w:abstractNum w:abstractNumId="88" w15:restartNumberingAfterBreak="0">
    <w:nsid w:val="5EFA55D3"/>
    <w:multiLevelType w:val="hybridMultilevel"/>
    <w:tmpl w:val="FFFFFFFF"/>
    <w:lvl w:ilvl="0" w:tplc="870EB7B2">
      <w:start w:val="1"/>
      <w:numFmt w:val="bullet"/>
      <w:lvlText w:val=""/>
      <w:lvlJc w:val="left"/>
      <w:pPr>
        <w:ind w:left="720" w:hanging="360"/>
      </w:pPr>
      <w:rPr>
        <w:rFonts w:ascii="Symbol" w:hAnsi="Symbol" w:hint="default"/>
      </w:rPr>
    </w:lvl>
    <w:lvl w:ilvl="1" w:tplc="DAFA50B4">
      <w:start w:val="1"/>
      <w:numFmt w:val="bullet"/>
      <w:lvlText w:val="o"/>
      <w:lvlJc w:val="left"/>
      <w:pPr>
        <w:ind w:left="1440" w:hanging="360"/>
      </w:pPr>
      <w:rPr>
        <w:rFonts w:ascii="Courier New" w:hAnsi="Courier New" w:hint="default"/>
      </w:rPr>
    </w:lvl>
    <w:lvl w:ilvl="2" w:tplc="7B0CEB2C">
      <w:start w:val="1"/>
      <w:numFmt w:val="bullet"/>
      <w:lvlText w:val=""/>
      <w:lvlJc w:val="left"/>
      <w:pPr>
        <w:ind w:left="2160" w:hanging="360"/>
      </w:pPr>
      <w:rPr>
        <w:rFonts w:ascii="Wingdings" w:hAnsi="Wingdings" w:hint="default"/>
      </w:rPr>
    </w:lvl>
    <w:lvl w:ilvl="3" w:tplc="7DD0F096">
      <w:start w:val="1"/>
      <w:numFmt w:val="bullet"/>
      <w:lvlText w:val=""/>
      <w:lvlJc w:val="left"/>
      <w:pPr>
        <w:ind w:left="2880" w:hanging="360"/>
      </w:pPr>
      <w:rPr>
        <w:rFonts w:ascii="Symbol" w:hAnsi="Symbol" w:hint="default"/>
      </w:rPr>
    </w:lvl>
    <w:lvl w:ilvl="4" w:tplc="6AB639A4">
      <w:start w:val="1"/>
      <w:numFmt w:val="bullet"/>
      <w:lvlText w:val="o"/>
      <w:lvlJc w:val="left"/>
      <w:pPr>
        <w:ind w:left="3600" w:hanging="360"/>
      </w:pPr>
      <w:rPr>
        <w:rFonts w:ascii="Courier New" w:hAnsi="Courier New" w:hint="default"/>
      </w:rPr>
    </w:lvl>
    <w:lvl w:ilvl="5" w:tplc="942608B2">
      <w:start w:val="1"/>
      <w:numFmt w:val="bullet"/>
      <w:lvlText w:val=""/>
      <w:lvlJc w:val="left"/>
      <w:pPr>
        <w:ind w:left="4320" w:hanging="360"/>
      </w:pPr>
      <w:rPr>
        <w:rFonts w:ascii="Wingdings" w:hAnsi="Wingdings" w:hint="default"/>
      </w:rPr>
    </w:lvl>
    <w:lvl w:ilvl="6" w:tplc="D39CB22E">
      <w:start w:val="1"/>
      <w:numFmt w:val="bullet"/>
      <w:lvlText w:val=""/>
      <w:lvlJc w:val="left"/>
      <w:pPr>
        <w:ind w:left="5040" w:hanging="360"/>
      </w:pPr>
      <w:rPr>
        <w:rFonts w:ascii="Symbol" w:hAnsi="Symbol" w:hint="default"/>
      </w:rPr>
    </w:lvl>
    <w:lvl w:ilvl="7" w:tplc="3B246028">
      <w:start w:val="1"/>
      <w:numFmt w:val="bullet"/>
      <w:lvlText w:val="o"/>
      <w:lvlJc w:val="left"/>
      <w:pPr>
        <w:ind w:left="5760" w:hanging="360"/>
      </w:pPr>
      <w:rPr>
        <w:rFonts w:ascii="Courier New" w:hAnsi="Courier New" w:hint="default"/>
      </w:rPr>
    </w:lvl>
    <w:lvl w:ilvl="8" w:tplc="580AE8A6">
      <w:start w:val="1"/>
      <w:numFmt w:val="bullet"/>
      <w:lvlText w:val=""/>
      <w:lvlJc w:val="left"/>
      <w:pPr>
        <w:ind w:left="6480" w:hanging="360"/>
      </w:pPr>
      <w:rPr>
        <w:rFonts w:ascii="Wingdings" w:hAnsi="Wingdings" w:hint="default"/>
      </w:rPr>
    </w:lvl>
  </w:abstractNum>
  <w:abstractNum w:abstractNumId="89"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0" w15:restartNumberingAfterBreak="0">
    <w:nsid w:val="601A2105"/>
    <w:multiLevelType w:val="hybridMultilevel"/>
    <w:tmpl w:val="FFFFFFFF"/>
    <w:lvl w:ilvl="0" w:tplc="C8BECEC4">
      <w:start w:val="1"/>
      <w:numFmt w:val="bullet"/>
      <w:lvlText w:val=""/>
      <w:lvlJc w:val="left"/>
      <w:pPr>
        <w:ind w:left="720" w:hanging="360"/>
      </w:pPr>
      <w:rPr>
        <w:rFonts w:ascii="Symbol" w:hAnsi="Symbol" w:hint="default"/>
      </w:rPr>
    </w:lvl>
    <w:lvl w:ilvl="1" w:tplc="C2689374">
      <w:start w:val="1"/>
      <w:numFmt w:val="bullet"/>
      <w:lvlText w:val="o"/>
      <w:lvlJc w:val="left"/>
      <w:pPr>
        <w:ind w:left="1440" w:hanging="360"/>
      </w:pPr>
      <w:rPr>
        <w:rFonts w:ascii="Courier New" w:hAnsi="Courier New" w:hint="default"/>
      </w:rPr>
    </w:lvl>
    <w:lvl w:ilvl="2" w:tplc="2EE2212C">
      <w:start w:val="1"/>
      <w:numFmt w:val="bullet"/>
      <w:lvlText w:val=""/>
      <w:lvlJc w:val="left"/>
      <w:pPr>
        <w:ind w:left="2160" w:hanging="360"/>
      </w:pPr>
      <w:rPr>
        <w:rFonts w:ascii="Wingdings" w:hAnsi="Wingdings" w:hint="default"/>
      </w:rPr>
    </w:lvl>
    <w:lvl w:ilvl="3" w:tplc="D7823054">
      <w:start w:val="1"/>
      <w:numFmt w:val="bullet"/>
      <w:lvlText w:val=""/>
      <w:lvlJc w:val="left"/>
      <w:pPr>
        <w:ind w:left="2880" w:hanging="360"/>
      </w:pPr>
      <w:rPr>
        <w:rFonts w:ascii="Symbol" w:hAnsi="Symbol" w:hint="default"/>
      </w:rPr>
    </w:lvl>
    <w:lvl w:ilvl="4" w:tplc="5BBEF1BE">
      <w:start w:val="1"/>
      <w:numFmt w:val="bullet"/>
      <w:lvlText w:val="o"/>
      <w:lvlJc w:val="left"/>
      <w:pPr>
        <w:ind w:left="3600" w:hanging="360"/>
      </w:pPr>
      <w:rPr>
        <w:rFonts w:ascii="Courier New" w:hAnsi="Courier New" w:hint="default"/>
      </w:rPr>
    </w:lvl>
    <w:lvl w:ilvl="5" w:tplc="8F760E98">
      <w:start w:val="1"/>
      <w:numFmt w:val="bullet"/>
      <w:lvlText w:val=""/>
      <w:lvlJc w:val="left"/>
      <w:pPr>
        <w:ind w:left="4320" w:hanging="360"/>
      </w:pPr>
      <w:rPr>
        <w:rFonts w:ascii="Wingdings" w:hAnsi="Wingdings" w:hint="default"/>
      </w:rPr>
    </w:lvl>
    <w:lvl w:ilvl="6" w:tplc="5B9AABB6">
      <w:start w:val="1"/>
      <w:numFmt w:val="bullet"/>
      <w:lvlText w:val=""/>
      <w:lvlJc w:val="left"/>
      <w:pPr>
        <w:ind w:left="5040" w:hanging="360"/>
      </w:pPr>
      <w:rPr>
        <w:rFonts w:ascii="Symbol" w:hAnsi="Symbol" w:hint="default"/>
      </w:rPr>
    </w:lvl>
    <w:lvl w:ilvl="7" w:tplc="D26ADE7A">
      <w:start w:val="1"/>
      <w:numFmt w:val="bullet"/>
      <w:lvlText w:val="o"/>
      <w:lvlJc w:val="left"/>
      <w:pPr>
        <w:ind w:left="5760" w:hanging="360"/>
      </w:pPr>
      <w:rPr>
        <w:rFonts w:ascii="Courier New" w:hAnsi="Courier New" w:hint="default"/>
      </w:rPr>
    </w:lvl>
    <w:lvl w:ilvl="8" w:tplc="87B844F8">
      <w:start w:val="1"/>
      <w:numFmt w:val="bullet"/>
      <w:lvlText w:val=""/>
      <w:lvlJc w:val="left"/>
      <w:pPr>
        <w:ind w:left="6480" w:hanging="360"/>
      </w:pPr>
      <w:rPr>
        <w:rFonts w:ascii="Wingdings" w:hAnsi="Wingdings" w:hint="default"/>
      </w:rPr>
    </w:lvl>
  </w:abstractNum>
  <w:abstractNum w:abstractNumId="91" w15:restartNumberingAfterBreak="0">
    <w:nsid w:val="620C3E96"/>
    <w:multiLevelType w:val="hybridMultilevel"/>
    <w:tmpl w:val="FFFFFFFF"/>
    <w:lvl w:ilvl="0" w:tplc="5E205B46">
      <w:start w:val="1"/>
      <w:numFmt w:val="bullet"/>
      <w:lvlText w:val=""/>
      <w:lvlJc w:val="left"/>
      <w:pPr>
        <w:ind w:left="720" w:hanging="360"/>
      </w:pPr>
      <w:rPr>
        <w:rFonts w:ascii="Symbol" w:hAnsi="Symbol" w:hint="default"/>
      </w:rPr>
    </w:lvl>
    <w:lvl w:ilvl="1" w:tplc="11868890">
      <w:start w:val="1"/>
      <w:numFmt w:val="bullet"/>
      <w:lvlText w:val="o"/>
      <w:lvlJc w:val="left"/>
      <w:pPr>
        <w:ind w:left="1440" w:hanging="360"/>
      </w:pPr>
      <w:rPr>
        <w:rFonts w:ascii="Courier New" w:hAnsi="Courier New" w:hint="default"/>
      </w:rPr>
    </w:lvl>
    <w:lvl w:ilvl="2" w:tplc="7172A5C2">
      <w:start w:val="1"/>
      <w:numFmt w:val="bullet"/>
      <w:lvlText w:val=""/>
      <w:lvlJc w:val="left"/>
      <w:pPr>
        <w:ind w:left="2160" w:hanging="360"/>
      </w:pPr>
      <w:rPr>
        <w:rFonts w:ascii="Wingdings" w:hAnsi="Wingdings" w:hint="default"/>
      </w:rPr>
    </w:lvl>
    <w:lvl w:ilvl="3" w:tplc="A6825EF8">
      <w:start w:val="1"/>
      <w:numFmt w:val="bullet"/>
      <w:lvlText w:val=""/>
      <w:lvlJc w:val="left"/>
      <w:pPr>
        <w:ind w:left="2880" w:hanging="360"/>
      </w:pPr>
      <w:rPr>
        <w:rFonts w:ascii="Symbol" w:hAnsi="Symbol" w:hint="default"/>
      </w:rPr>
    </w:lvl>
    <w:lvl w:ilvl="4" w:tplc="AF221F62">
      <w:start w:val="1"/>
      <w:numFmt w:val="bullet"/>
      <w:lvlText w:val="o"/>
      <w:lvlJc w:val="left"/>
      <w:pPr>
        <w:ind w:left="3600" w:hanging="360"/>
      </w:pPr>
      <w:rPr>
        <w:rFonts w:ascii="Courier New" w:hAnsi="Courier New" w:hint="default"/>
      </w:rPr>
    </w:lvl>
    <w:lvl w:ilvl="5" w:tplc="45CCFF10">
      <w:start w:val="1"/>
      <w:numFmt w:val="bullet"/>
      <w:lvlText w:val=""/>
      <w:lvlJc w:val="left"/>
      <w:pPr>
        <w:ind w:left="4320" w:hanging="360"/>
      </w:pPr>
      <w:rPr>
        <w:rFonts w:ascii="Wingdings" w:hAnsi="Wingdings" w:hint="default"/>
      </w:rPr>
    </w:lvl>
    <w:lvl w:ilvl="6" w:tplc="A1165BB2">
      <w:start w:val="1"/>
      <w:numFmt w:val="bullet"/>
      <w:lvlText w:val=""/>
      <w:lvlJc w:val="left"/>
      <w:pPr>
        <w:ind w:left="5040" w:hanging="360"/>
      </w:pPr>
      <w:rPr>
        <w:rFonts w:ascii="Symbol" w:hAnsi="Symbol" w:hint="default"/>
      </w:rPr>
    </w:lvl>
    <w:lvl w:ilvl="7" w:tplc="1BC6D330">
      <w:start w:val="1"/>
      <w:numFmt w:val="bullet"/>
      <w:lvlText w:val="o"/>
      <w:lvlJc w:val="left"/>
      <w:pPr>
        <w:ind w:left="5760" w:hanging="360"/>
      </w:pPr>
      <w:rPr>
        <w:rFonts w:ascii="Courier New" w:hAnsi="Courier New" w:hint="default"/>
      </w:rPr>
    </w:lvl>
    <w:lvl w:ilvl="8" w:tplc="980EE49C">
      <w:start w:val="1"/>
      <w:numFmt w:val="bullet"/>
      <w:lvlText w:val=""/>
      <w:lvlJc w:val="left"/>
      <w:pPr>
        <w:ind w:left="6480" w:hanging="360"/>
      </w:pPr>
      <w:rPr>
        <w:rFonts w:ascii="Wingdings" w:hAnsi="Wingdings" w:hint="default"/>
      </w:rPr>
    </w:lvl>
  </w:abstractNum>
  <w:abstractNum w:abstractNumId="92"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2D67A6D"/>
    <w:multiLevelType w:val="hybridMultilevel"/>
    <w:tmpl w:val="FFFFFFFF"/>
    <w:lvl w:ilvl="0" w:tplc="F86275FA">
      <w:start w:val="1"/>
      <w:numFmt w:val="decimal"/>
      <w:lvlText w:val="%1."/>
      <w:lvlJc w:val="left"/>
      <w:pPr>
        <w:ind w:left="720" w:hanging="360"/>
      </w:pPr>
    </w:lvl>
    <w:lvl w:ilvl="1" w:tplc="5F6AFF7A">
      <w:start w:val="1"/>
      <w:numFmt w:val="lowerLetter"/>
      <w:lvlText w:val="%2."/>
      <w:lvlJc w:val="left"/>
      <w:pPr>
        <w:ind w:left="1440" w:hanging="360"/>
      </w:pPr>
    </w:lvl>
    <w:lvl w:ilvl="2" w:tplc="7C66C7FE">
      <w:start w:val="1"/>
      <w:numFmt w:val="lowerRoman"/>
      <w:lvlText w:val="%3."/>
      <w:lvlJc w:val="right"/>
      <w:pPr>
        <w:ind w:left="2160" w:hanging="180"/>
      </w:pPr>
    </w:lvl>
    <w:lvl w:ilvl="3" w:tplc="19DC66DA">
      <w:start w:val="1"/>
      <w:numFmt w:val="decimal"/>
      <w:lvlText w:val="%4."/>
      <w:lvlJc w:val="left"/>
      <w:pPr>
        <w:ind w:left="2880" w:hanging="360"/>
      </w:pPr>
    </w:lvl>
    <w:lvl w:ilvl="4" w:tplc="1902ABC6">
      <w:start w:val="1"/>
      <w:numFmt w:val="lowerLetter"/>
      <w:lvlText w:val="%5."/>
      <w:lvlJc w:val="left"/>
      <w:pPr>
        <w:ind w:left="3600" w:hanging="360"/>
      </w:pPr>
    </w:lvl>
    <w:lvl w:ilvl="5" w:tplc="36BE81F2">
      <w:start w:val="1"/>
      <w:numFmt w:val="lowerRoman"/>
      <w:lvlText w:val="%6."/>
      <w:lvlJc w:val="right"/>
      <w:pPr>
        <w:ind w:left="4320" w:hanging="180"/>
      </w:pPr>
    </w:lvl>
    <w:lvl w:ilvl="6" w:tplc="83A6DF9C">
      <w:start w:val="1"/>
      <w:numFmt w:val="decimal"/>
      <w:lvlText w:val="%7."/>
      <w:lvlJc w:val="left"/>
      <w:pPr>
        <w:ind w:left="5040" w:hanging="360"/>
      </w:pPr>
    </w:lvl>
    <w:lvl w:ilvl="7" w:tplc="E6448644">
      <w:start w:val="1"/>
      <w:numFmt w:val="lowerLetter"/>
      <w:lvlText w:val="%8."/>
      <w:lvlJc w:val="left"/>
      <w:pPr>
        <w:ind w:left="5760" w:hanging="360"/>
      </w:pPr>
    </w:lvl>
    <w:lvl w:ilvl="8" w:tplc="612C383A">
      <w:start w:val="1"/>
      <w:numFmt w:val="lowerRoman"/>
      <w:lvlText w:val="%9."/>
      <w:lvlJc w:val="right"/>
      <w:pPr>
        <w:ind w:left="6480" w:hanging="180"/>
      </w:pPr>
    </w:lvl>
  </w:abstractNum>
  <w:abstractNum w:abstractNumId="94"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3C13726"/>
    <w:multiLevelType w:val="multilevel"/>
    <w:tmpl w:val="BC465F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063764"/>
    <w:multiLevelType w:val="hybridMultilevel"/>
    <w:tmpl w:val="FFFFFFFF"/>
    <w:lvl w:ilvl="0" w:tplc="87927CD4">
      <w:start w:val="1"/>
      <w:numFmt w:val="bullet"/>
      <w:lvlText w:val=""/>
      <w:lvlJc w:val="left"/>
      <w:pPr>
        <w:ind w:left="720" w:hanging="360"/>
      </w:pPr>
      <w:rPr>
        <w:rFonts w:ascii="Symbol" w:hAnsi="Symbol" w:hint="default"/>
      </w:rPr>
    </w:lvl>
    <w:lvl w:ilvl="1" w:tplc="32009D0C">
      <w:start w:val="1"/>
      <w:numFmt w:val="bullet"/>
      <w:lvlText w:val="o"/>
      <w:lvlJc w:val="left"/>
      <w:pPr>
        <w:ind w:left="1440" w:hanging="360"/>
      </w:pPr>
      <w:rPr>
        <w:rFonts w:ascii="Courier New" w:hAnsi="Courier New" w:hint="default"/>
      </w:rPr>
    </w:lvl>
    <w:lvl w:ilvl="2" w:tplc="75361B02">
      <w:start w:val="1"/>
      <w:numFmt w:val="bullet"/>
      <w:lvlText w:val=""/>
      <w:lvlJc w:val="left"/>
      <w:pPr>
        <w:ind w:left="2160" w:hanging="360"/>
      </w:pPr>
      <w:rPr>
        <w:rFonts w:ascii="Wingdings" w:hAnsi="Wingdings" w:hint="default"/>
      </w:rPr>
    </w:lvl>
    <w:lvl w:ilvl="3" w:tplc="8774F4BA">
      <w:start w:val="1"/>
      <w:numFmt w:val="bullet"/>
      <w:lvlText w:val=""/>
      <w:lvlJc w:val="left"/>
      <w:pPr>
        <w:ind w:left="2880" w:hanging="360"/>
      </w:pPr>
      <w:rPr>
        <w:rFonts w:ascii="Symbol" w:hAnsi="Symbol" w:hint="default"/>
      </w:rPr>
    </w:lvl>
    <w:lvl w:ilvl="4" w:tplc="13A85A0C">
      <w:start w:val="1"/>
      <w:numFmt w:val="bullet"/>
      <w:lvlText w:val="o"/>
      <w:lvlJc w:val="left"/>
      <w:pPr>
        <w:ind w:left="3600" w:hanging="360"/>
      </w:pPr>
      <w:rPr>
        <w:rFonts w:ascii="Courier New" w:hAnsi="Courier New" w:hint="default"/>
      </w:rPr>
    </w:lvl>
    <w:lvl w:ilvl="5" w:tplc="E3B2B5A6">
      <w:start w:val="1"/>
      <w:numFmt w:val="bullet"/>
      <w:lvlText w:val=""/>
      <w:lvlJc w:val="left"/>
      <w:pPr>
        <w:ind w:left="4320" w:hanging="360"/>
      </w:pPr>
      <w:rPr>
        <w:rFonts w:ascii="Wingdings" w:hAnsi="Wingdings" w:hint="default"/>
      </w:rPr>
    </w:lvl>
    <w:lvl w:ilvl="6" w:tplc="3B6062C2">
      <w:start w:val="1"/>
      <w:numFmt w:val="bullet"/>
      <w:lvlText w:val=""/>
      <w:lvlJc w:val="left"/>
      <w:pPr>
        <w:ind w:left="5040" w:hanging="360"/>
      </w:pPr>
      <w:rPr>
        <w:rFonts w:ascii="Symbol" w:hAnsi="Symbol" w:hint="default"/>
      </w:rPr>
    </w:lvl>
    <w:lvl w:ilvl="7" w:tplc="07C2DA2A">
      <w:start w:val="1"/>
      <w:numFmt w:val="bullet"/>
      <w:lvlText w:val="o"/>
      <w:lvlJc w:val="left"/>
      <w:pPr>
        <w:ind w:left="5760" w:hanging="360"/>
      </w:pPr>
      <w:rPr>
        <w:rFonts w:ascii="Courier New" w:hAnsi="Courier New" w:hint="default"/>
      </w:rPr>
    </w:lvl>
    <w:lvl w:ilvl="8" w:tplc="FC76C3C4">
      <w:start w:val="1"/>
      <w:numFmt w:val="bullet"/>
      <w:lvlText w:val=""/>
      <w:lvlJc w:val="left"/>
      <w:pPr>
        <w:ind w:left="6480" w:hanging="360"/>
      </w:pPr>
      <w:rPr>
        <w:rFonts w:ascii="Wingdings" w:hAnsi="Wingdings" w:hint="default"/>
      </w:rPr>
    </w:lvl>
  </w:abstractNum>
  <w:abstractNum w:abstractNumId="98" w15:restartNumberingAfterBreak="0">
    <w:nsid w:val="664246EF"/>
    <w:multiLevelType w:val="hybridMultilevel"/>
    <w:tmpl w:val="FFFFFFFF"/>
    <w:lvl w:ilvl="0" w:tplc="FFFFFFFF">
      <w:start w:val="1"/>
      <w:numFmt w:val="bullet"/>
      <w:lvlText w:val=""/>
      <w:lvlJc w:val="left"/>
      <w:pPr>
        <w:ind w:left="720" w:hanging="360"/>
      </w:pPr>
      <w:rPr>
        <w:rFonts w:ascii="Symbol" w:hAnsi="Symbol" w:hint="default"/>
      </w:rPr>
    </w:lvl>
    <w:lvl w:ilvl="1" w:tplc="5FA22D58">
      <w:start w:val="1"/>
      <w:numFmt w:val="bullet"/>
      <w:lvlText w:val="o"/>
      <w:lvlJc w:val="left"/>
      <w:pPr>
        <w:ind w:left="1440" w:hanging="360"/>
      </w:pPr>
      <w:rPr>
        <w:rFonts w:ascii="Courier New" w:hAnsi="Courier New" w:hint="default"/>
      </w:rPr>
    </w:lvl>
    <w:lvl w:ilvl="2" w:tplc="07267952">
      <w:start w:val="1"/>
      <w:numFmt w:val="bullet"/>
      <w:lvlText w:val=""/>
      <w:lvlJc w:val="left"/>
      <w:pPr>
        <w:ind w:left="2160" w:hanging="360"/>
      </w:pPr>
      <w:rPr>
        <w:rFonts w:ascii="Wingdings" w:hAnsi="Wingdings" w:hint="default"/>
      </w:rPr>
    </w:lvl>
    <w:lvl w:ilvl="3" w:tplc="A97EDDB6">
      <w:start w:val="1"/>
      <w:numFmt w:val="bullet"/>
      <w:lvlText w:val=""/>
      <w:lvlJc w:val="left"/>
      <w:pPr>
        <w:ind w:left="2880" w:hanging="360"/>
      </w:pPr>
      <w:rPr>
        <w:rFonts w:ascii="Symbol" w:hAnsi="Symbol" w:hint="default"/>
      </w:rPr>
    </w:lvl>
    <w:lvl w:ilvl="4" w:tplc="2990C404">
      <w:start w:val="1"/>
      <w:numFmt w:val="bullet"/>
      <w:lvlText w:val="o"/>
      <w:lvlJc w:val="left"/>
      <w:pPr>
        <w:ind w:left="3600" w:hanging="360"/>
      </w:pPr>
      <w:rPr>
        <w:rFonts w:ascii="Courier New" w:hAnsi="Courier New" w:hint="default"/>
      </w:rPr>
    </w:lvl>
    <w:lvl w:ilvl="5" w:tplc="60D2F346">
      <w:start w:val="1"/>
      <w:numFmt w:val="bullet"/>
      <w:lvlText w:val=""/>
      <w:lvlJc w:val="left"/>
      <w:pPr>
        <w:ind w:left="4320" w:hanging="360"/>
      </w:pPr>
      <w:rPr>
        <w:rFonts w:ascii="Wingdings" w:hAnsi="Wingdings" w:hint="default"/>
      </w:rPr>
    </w:lvl>
    <w:lvl w:ilvl="6" w:tplc="5D3645EE">
      <w:start w:val="1"/>
      <w:numFmt w:val="bullet"/>
      <w:lvlText w:val=""/>
      <w:lvlJc w:val="left"/>
      <w:pPr>
        <w:ind w:left="5040" w:hanging="360"/>
      </w:pPr>
      <w:rPr>
        <w:rFonts w:ascii="Symbol" w:hAnsi="Symbol" w:hint="default"/>
      </w:rPr>
    </w:lvl>
    <w:lvl w:ilvl="7" w:tplc="4836C06E">
      <w:start w:val="1"/>
      <w:numFmt w:val="bullet"/>
      <w:lvlText w:val="o"/>
      <w:lvlJc w:val="left"/>
      <w:pPr>
        <w:ind w:left="5760" w:hanging="360"/>
      </w:pPr>
      <w:rPr>
        <w:rFonts w:ascii="Courier New" w:hAnsi="Courier New" w:hint="default"/>
      </w:rPr>
    </w:lvl>
    <w:lvl w:ilvl="8" w:tplc="C2141870">
      <w:start w:val="1"/>
      <w:numFmt w:val="bullet"/>
      <w:lvlText w:val=""/>
      <w:lvlJc w:val="left"/>
      <w:pPr>
        <w:ind w:left="6480" w:hanging="360"/>
      </w:pPr>
      <w:rPr>
        <w:rFonts w:ascii="Wingdings" w:hAnsi="Wingdings" w:hint="default"/>
      </w:rPr>
    </w:lvl>
  </w:abstractNum>
  <w:abstractNum w:abstractNumId="99"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0" w15:restartNumberingAfterBreak="0">
    <w:nsid w:val="66E40BF8"/>
    <w:multiLevelType w:val="hybridMultilevel"/>
    <w:tmpl w:val="D298BA5A"/>
    <w:lvl w:ilvl="0" w:tplc="AB1AB7B2">
      <w:start w:val="1"/>
      <w:numFmt w:val="decimal"/>
      <w:lvlText w:val="%1."/>
      <w:lvlJc w:val="left"/>
      <w:pPr>
        <w:ind w:left="720" w:hanging="360"/>
      </w:pPr>
    </w:lvl>
    <w:lvl w:ilvl="1" w:tplc="A1F48F4C">
      <w:start w:val="1"/>
      <w:numFmt w:val="lowerLetter"/>
      <w:lvlText w:val="%2."/>
      <w:lvlJc w:val="left"/>
      <w:pPr>
        <w:ind w:left="1440" w:hanging="360"/>
      </w:pPr>
    </w:lvl>
    <w:lvl w:ilvl="2" w:tplc="E6ECB05A">
      <w:start w:val="1"/>
      <w:numFmt w:val="lowerRoman"/>
      <w:lvlText w:val="%3."/>
      <w:lvlJc w:val="right"/>
      <w:pPr>
        <w:ind w:left="2160" w:hanging="180"/>
      </w:pPr>
    </w:lvl>
    <w:lvl w:ilvl="3" w:tplc="E326E01A">
      <w:start w:val="1"/>
      <w:numFmt w:val="decimal"/>
      <w:lvlText w:val="%4."/>
      <w:lvlJc w:val="left"/>
      <w:pPr>
        <w:ind w:left="2880" w:hanging="360"/>
      </w:pPr>
    </w:lvl>
    <w:lvl w:ilvl="4" w:tplc="FCA86600">
      <w:start w:val="1"/>
      <w:numFmt w:val="lowerLetter"/>
      <w:lvlText w:val="%5."/>
      <w:lvlJc w:val="left"/>
      <w:pPr>
        <w:ind w:left="3600" w:hanging="360"/>
      </w:pPr>
    </w:lvl>
    <w:lvl w:ilvl="5" w:tplc="753E2722">
      <w:start w:val="1"/>
      <w:numFmt w:val="lowerRoman"/>
      <w:lvlText w:val="%6."/>
      <w:lvlJc w:val="right"/>
      <w:pPr>
        <w:ind w:left="4320" w:hanging="180"/>
      </w:pPr>
    </w:lvl>
    <w:lvl w:ilvl="6" w:tplc="B3A417AA">
      <w:start w:val="1"/>
      <w:numFmt w:val="decimal"/>
      <w:lvlText w:val="%7."/>
      <w:lvlJc w:val="left"/>
      <w:pPr>
        <w:ind w:left="5040" w:hanging="360"/>
      </w:pPr>
    </w:lvl>
    <w:lvl w:ilvl="7" w:tplc="5BA0A13A">
      <w:start w:val="1"/>
      <w:numFmt w:val="lowerLetter"/>
      <w:lvlText w:val="%8."/>
      <w:lvlJc w:val="left"/>
      <w:pPr>
        <w:ind w:left="5760" w:hanging="360"/>
      </w:pPr>
    </w:lvl>
    <w:lvl w:ilvl="8" w:tplc="B62679A0">
      <w:start w:val="1"/>
      <w:numFmt w:val="lowerRoman"/>
      <w:lvlText w:val="%9."/>
      <w:lvlJc w:val="right"/>
      <w:pPr>
        <w:ind w:left="6480" w:hanging="180"/>
      </w:pPr>
    </w:lvl>
  </w:abstractNum>
  <w:abstractNum w:abstractNumId="101" w15:restartNumberingAfterBreak="0">
    <w:nsid w:val="6A4A6187"/>
    <w:multiLevelType w:val="hybridMultilevel"/>
    <w:tmpl w:val="FFFFFFFF"/>
    <w:lvl w:ilvl="0" w:tplc="A2B0D91E">
      <w:start w:val="1"/>
      <w:numFmt w:val="bullet"/>
      <w:lvlText w:val=""/>
      <w:lvlJc w:val="left"/>
      <w:pPr>
        <w:ind w:left="720" w:hanging="360"/>
      </w:pPr>
      <w:rPr>
        <w:rFonts w:ascii="Symbol" w:hAnsi="Symbol" w:hint="default"/>
      </w:rPr>
    </w:lvl>
    <w:lvl w:ilvl="1" w:tplc="ECC62E2A">
      <w:start w:val="1"/>
      <w:numFmt w:val="bullet"/>
      <w:lvlText w:val="o"/>
      <w:lvlJc w:val="left"/>
      <w:pPr>
        <w:ind w:left="1440" w:hanging="360"/>
      </w:pPr>
      <w:rPr>
        <w:rFonts w:ascii="Courier New" w:hAnsi="Courier New" w:hint="default"/>
      </w:rPr>
    </w:lvl>
    <w:lvl w:ilvl="2" w:tplc="797C0BF2">
      <w:start w:val="1"/>
      <w:numFmt w:val="bullet"/>
      <w:lvlText w:val=""/>
      <w:lvlJc w:val="left"/>
      <w:pPr>
        <w:ind w:left="2160" w:hanging="360"/>
      </w:pPr>
      <w:rPr>
        <w:rFonts w:ascii="Wingdings" w:hAnsi="Wingdings" w:hint="default"/>
      </w:rPr>
    </w:lvl>
    <w:lvl w:ilvl="3" w:tplc="92961ECA">
      <w:start w:val="1"/>
      <w:numFmt w:val="bullet"/>
      <w:lvlText w:val=""/>
      <w:lvlJc w:val="left"/>
      <w:pPr>
        <w:ind w:left="2880" w:hanging="360"/>
      </w:pPr>
      <w:rPr>
        <w:rFonts w:ascii="Symbol" w:hAnsi="Symbol" w:hint="default"/>
      </w:rPr>
    </w:lvl>
    <w:lvl w:ilvl="4" w:tplc="6F00D92C">
      <w:start w:val="1"/>
      <w:numFmt w:val="bullet"/>
      <w:lvlText w:val="o"/>
      <w:lvlJc w:val="left"/>
      <w:pPr>
        <w:ind w:left="3600" w:hanging="360"/>
      </w:pPr>
      <w:rPr>
        <w:rFonts w:ascii="Courier New" w:hAnsi="Courier New" w:hint="default"/>
      </w:rPr>
    </w:lvl>
    <w:lvl w:ilvl="5" w:tplc="1D0A6682">
      <w:start w:val="1"/>
      <w:numFmt w:val="bullet"/>
      <w:lvlText w:val=""/>
      <w:lvlJc w:val="left"/>
      <w:pPr>
        <w:ind w:left="4320" w:hanging="360"/>
      </w:pPr>
      <w:rPr>
        <w:rFonts w:ascii="Wingdings" w:hAnsi="Wingdings" w:hint="default"/>
      </w:rPr>
    </w:lvl>
    <w:lvl w:ilvl="6" w:tplc="E06C516E">
      <w:start w:val="1"/>
      <w:numFmt w:val="bullet"/>
      <w:lvlText w:val=""/>
      <w:lvlJc w:val="left"/>
      <w:pPr>
        <w:ind w:left="5040" w:hanging="360"/>
      </w:pPr>
      <w:rPr>
        <w:rFonts w:ascii="Symbol" w:hAnsi="Symbol" w:hint="default"/>
      </w:rPr>
    </w:lvl>
    <w:lvl w:ilvl="7" w:tplc="5A26BF2E">
      <w:start w:val="1"/>
      <w:numFmt w:val="bullet"/>
      <w:lvlText w:val="o"/>
      <w:lvlJc w:val="left"/>
      <w:pPr>
        <w:ind w:left="5760" w:hanging="360"/>
      </w:pPr>
      <w:rPr>
        <w:rFonts w:ascii="Courier New" w:hAnsi="Courier New" w:hint="default"/>
      </w:rPr>
    </w:lvl>
    <w:lvl w:ilvl="8" w:tplc="E334E9C8">
      <w:start w:val="1"/>
      <w:numFmt w:val="bullet"/>
      <w:lvlText w:val=""/>
      <w:lvlJc w:val="left"/>
      <w:pPr>
        <w:ind w:left="6480" w:hanging="360"/>
      </w:pPr>
      <w:rPr>
        <w:rFonts w:ascii="Wingdings" w:hAnsi="Wingdings" w:hint="default"/>
      </w:rPr>
    </w:lvl>
  </w:abstractNum>
  <w:abstractNum w:abstractNumId="102" w15:restartNumberingAfterBreak="0">
    <w:nsid w:val="6C176A91"/>
    <w:multiLevelType w:val="multilevel"/>
    <w:tmpl w:val="4BFC6E5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3" w15:restartNumberingAfterBreak="0">
    <w:nsid w:val="6C791E57"/>
    <w:multiLevelType w:val="hybridMultilevel"/>
    <w:tmpl w:val="341A191E"/>
    <w:lvl w:ilvl="0" w:tplc="D4BE04B6">
      <w:start w:val="1"/>
      <w:numFmt w:val="decimal"/>
      <w:lvlText w:val="%1."/>
      <w:lvlJc w:val="left"/>
      <w:pPr>
        <w:ind w:left="720" w:hanging="360"/>
      </w:pPr>
    </w:lvl>
    <w:lvl w:ilvl="1" w:tplc="192E6924">
      <w:start w:val="1"/>
      <w:numFmt w:val="lowerLetter"/>
      <w:lvlText w:val="%2."/>
      <w:lvlJc w:val="left"/>
      <w:pPr>
        <w:ind w:left="1440" w:hanging="360"/>
      </w:pPr>
    </w:lvl>
    <w:lvl w:ilvl="2" w:tplc="F4529AE0">
      <w:start w:val="1"/>
      <w:numFmt w:val="lowerRoman"/>
      <w:lvlText w:val="%3."/>
      <w:lvlJc w:val="right"/>
      <w:pPr>
        <w:ind w:left="2160" w:hanging="180"/>
      </w:pPr>
    </w:lvl>
    <w:lvl w:ilvl="3" w:tplc="2594F826">
      <w:start w:val="1"/>
      <w:numFmt w:val="decimal"/>
      <w:lvlText w:val="%4."/>
      <w:lvlJc w:val="left"/>
      <w:pPr>
        <w:ind w:left="2880" w:hanging="360"/>
      </w:pPr>
    </w:lvl>
    <w:lvl w:ilvl="4" w:tplc="840083F8">
      <w:start w:val="1"/>
      <w:numFmt w:val="lowerLetter"/>
      <w:lvlText w:val="%5."/>
      <w:lvlJc w:val="left"/>
      <w:pPr>
        <w:ind w:left="3600" w:hanging="360"/>
      </w:pPr>
    </w:lvl>
    <w:lvl w:ilvl="5" w:tplc="2DDE2124">
      <w:start w:val="1"/>
      <w:numFmt w:val="lowerRoman"/>
      <w:lvlText w:val="%6."/>
      <w:lvlJc w:val="right"/>
      <w:pPr>
        <w:ind w:left="4320" w:hanging="180"/>
      </w:pPr>
    </w:lvl>
    <w:lvl w:ilvl="6" w:tplc="D04ECDF0">
      <w:start w:val="1"/>
      <w:numFmt w:val="decimal"/>
      <w:lvlText w:val="%7."/>
      <w:lvlJc w:val="left"/>
      <w:pPr>
        <w:ind w:left="5040" w:hanging="360"/>
      </w:pPr>
    </w:lvl>
    <w:lvl w:ilvl="7" w:tplc="03D0A790">
      <w:start w:val="1"/>
      <w:numFmt w:val="lowerLetter"/>
      <w:lvlText w:val="%8."/>
      <w:lvlJc w:val="left"/>
      <w:pPr>
        <w:ind w:left="5760" w:hanging="360"/>
      </w:pPr>
    </w:lvl>
    <w:lvl w:ilvl="8" w:tplc="EBC47E6E">
      <w:start w:val="1"/>
      <w:numFmt w:val="lowerRoman"/>
      <w:lvlText w:val="%9."/>
      <w:lvlJc w:val="right"/>
      <w:pPr>
        <w:ind w:left="6480" w:hanging="180"/>
      </w:pPr>
    </w:lvl>
  </w:abstractNum>
  <w:abstractNum w:abstractNumId="104" w15:restartNumberingAfterBreak="0">
    <w:nsid w:val="6DD0011B"/>
    <w:multiLevelType w:val="hybridMultilevel"/>
    <w:tmpl w:val="FFFFFFFF"/>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1C5A049A">
      <w:start w:val="1"/>
      <w:numFmt w:val="bullet"/>
      <w:lvlText w:val=""/>
      <w:lvlJc w:val="left"/>
      <w:pPr>
        <w:ind w:left="2160" w:hanging="360"/>
      </w:pPr>
      <w:rPr>
        <w:rFonts w:ascii="Wingdings" w:hAnsi="Wingdings" w:hint="default"/>
      </w:rPr>
    </w:lvl>
    <w:lvl w:ilvl="3" w:tplc="EA22B2A0">
      <w:start w:val="1"/>
      <w:numFmt w:val="bullet"/>
      <w:lvlText w:val=""/>
      <w:lvlJc w:val="left"/>
      <w:pPr>
        <w:ind w:left="2880" w:hanging="360"/>
      </w:pPr>
      <w:rPr>
        <w:rFonts w:ascii="Symbol" w:hAnsi="Symbol" w:hint="default"/>
      </w:rPr>
    </w:lvl>
    <w:lvl w:ilvl="4" w:tplc="260281FC">
      <w:start w:val="1"/>
      <w:numFmt w:val="bullet"/>
      <w:lvlText w:val="o"/>
      <w:lvlJc w:val="left"/>
      <w:pPr>
        <w:ind w:left="3600" w:hanging="360"/>
      </w:pPr>
      <w:rPr>
        <w:rFonts w:ascii="Courier New" w:hAnsi="Courier New" w:hint="default"/>
      </w:rPr>
    </w:lvl>
    <w:lvl w:ilvl="5" w:tplc="2B388F94">
      <w:start w:val="1"/>
      <w:numFmt w:val="bullet"/>
      <w:lvlText w:val=""/>
      <w:lvlJc w:val="left"/>
      <w:pPr>
        <w:ind w:left="4320" w:hanging="360"/>
      </w:pPr>
      <w:rPr>
        <w:rFonts w:ascii="Wingdings" w:hAnsi="Wingdings" w:hint="default"/>
      </w:rPr>
    </w:lvl>
    <w:lvl w:ilvl="6" w:tplc="B8BEF56A">
      <w:start w:val="1"/>
      <w:numFmt w:val="bullet"/>
      <w:lvlText w:val=""/>
      <w:lvlJc w:val="left"/>
      <w:pPr>
        <w:ind w:left="5040" w:hanging="360"/>
      </w:pPr>
      <w:rPr>
        <w:rFonts w:ascii="Symbol" w:hAnsi="Symbol" w:hint="default"/>
      </w:rPr>
    </w:lvl>
    <w:lvl w:ilvl="7" w:tplc="6EF4F1D4">
      <w:start w:val="1"/>
      <w:numFmt w:val="bullet"/>
      <w:lvlText w:val="o"/>
      <w:lvlJc w:val="left"/>
      <w:pPr>
        <w:ind w:left="5760" w:hanging="360"/>
      </w:pPr>
      <w:rPr>
        <w:rFonts w:ascii="Courier New" w:hAnsi="Courier New" w:hint="default"/>
      </w:rPr>
    </w:lvl>
    <w:lvl w:ilvl="8" w:tplc="0666B76C">
      <w:start w:val="1"/>
      <w:numFmt w:val="bullet"/>
      <w:lvlText w:val=""/>
      <w:lvlJc w:val="left"/>
      <w:pPr>
        <w:ind w:left="6480" w:hanging="360"/>
      </w:pPr>
      <w:rPr>
        <w:rFonts w:ascii="Wingdings" w:hAnsi="Wingdings" w:hint="default"/>
      </w:rPr>
    </w:lvl>
  </w:abstractNum>
  <w:abstractNum w:abstractNumId="105" w15:restartNumberingAfterBreak="0">
    <w:nsid w:val="6F1F4253"/>
    <w:multiLevelType w:val="hybridMultilevel"/>
    <w:tmpl w:val="FFFFFFFF"/>
    <w:lvl w:ilvl="0" w:tplc="670CA146">
      <w:start w:val="1"/>
      <w:numFmt w:val="decimal"/>
      <w:lvlText w:val="%1."/>
      <w:lvlJc w:val="left"/>
      <w:pPr>
        <w:ind w:left="720" w:hanging="360"/>
      </w:pPr>
    </w:lvl>
    <w:lvl w:ilvl="1" w:tplc="AAE0BE00">
      <w:start w:val="1"/>
      <w:numFmt w:val="lowerLetter"/>
      <w:lvlText w:val="%2."/>
      <w:lvlJc w:val="left"/>
      <w:pPr>
        <w:ind w:left="1440" w:hanging="360"/>
      </w:pPr>
    </w:lvl>
    <w:lvl w:ilvl="2" w:tplc="9012972E">
      <w:start w:val="1"/>
      <w:numFmt w:val="lowerRoman"/>
      <w:lvlText w:val="%3."/>
      <w:lvlJc w:val="right"/>
      <w:pPr>
        <w:ind w:left="2160" w:hanging="180"/>
      </w:pPr>
    </w:lvl>
    <w:lvl w:ilvl="3" w:tplc="41A4A130">
      <w:start w:val="1"/>
      <w:numFmt w:val="decimal"/>
      <w:lvlText w:val="%4."/>
      <w:lvlJc w:val="left"/>
      <w:pPr>
        <w:ind w:left="2880" w:hanging="360"/>
      </w:pPr>
    </w:lvl>
    <w:lvl w:ilvl="4" w:tplc="34063794">
      <w:start w:val="1"/>
      <w:numFmt w:val="lowerLetter"/>
      <w:lvlText w:val="%5."/>
      <w:lvlJc w:val="left"/>
      <w:pPr>
        <w:ind w:left="3600" w:hanging="360"/>
      </w:pPr>
    </w:lvl>
    <w:lvl w:ilvl="5" w:tplc="B2AE2D6E">
      <w:start w:val="1"/>
      <w:numFmt w:val="lowerRoman"/>
      <w:lvlText w:val="%6."/>
      <w:lvlJc w:val="right"/>
      <w:pPr>
        <w:ind w:left="4320" w:hanging="180"/>
      </w:pPr>
    </w:lvl>
    <w:lvl w:ilvl="6" w:tplc="3762F89C">
      <w:start w:val="1"/>
      <w:numFmt w:val="decimal"/>
      <w:lvlText w:val="%7."/>
      <w:lvlJc w:val="left"/>
      <w:pPr>
        <w:ind w:left="5040" w:hanging="360"/>
      </w:pPr>
    </w:lvl>
    <w:lvl w:ilvl="7" w:tplc="FBC2E79A">
      <w:start w:val="1"/>
      <w:numFmt w:val="lowerLetter"/>
      <w:lvlText w:val="%8."/>
      <w:lvlJc w:val="left"/>
      <w:pPr>
        <w:ind w:left="5760" w:hanging="360"/>
      </w:pPr>
    </w:lvl>
    <w:lvl w:ilvl="8" w:tplc="9F503D30">
      <w:start w:val="1"/>
      <w:numFmt w:val="lowerRoman"/>
      <w:lvlText w:val="%9."/>
      <w:lvlJc w:val="right"/>
      <w:pPr>
        <w:ind w:left="6480" w:hanging="180"/>
      </w:pPr>
    </w:lvl>
  </w:abstractNum>
  <w:abstractNum w:abstractNumId="106" w15:restartNumberingAfterBreak="0">
    <w:nsid w:val="70B932E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1191FBD"/>
    <w:multiLevelType w:val="hybridMultilevel"/>
    <w:tmpl w:val="FFFFFFFF"/>
    <w:lvl w:ilvl="0" w:tplc="A4502402">
      <w:start w:val="1"/>
      <w:numFmt w:val="bullet"/>
      <w:lvlText w:val=""/>
      <w:lvlJc w:val="left"/>
      <w:pPr>
        <w:ind w:left="720" w:hanging="360"/>
      </w:pPr>
      <w:rPr>
        <w:rFonts w:ascii="Symbol" w:hAnsi="Symbol" w:hint="default"/>
      </w:rPr>
    </w:lvl>
    <w:lvl w:ilvl="1" w:tplc="C13248AA">
      <w:start w:val="1"/>
      <w:numFmt w:val="bullet"/>
      <w:lvlText w:val="o"/>
      <w:lvlJc w:val="left"/>
      <w:pPr>
        <w:ind w:left="1440" w:hanging="360"/>
      </w:pPr>
      <w:rPr>
        <w:rFonts w:ascii="Courier New" w:hAnsi="Courier New" w:hint="default"/>
      </w:rPr>
    </w:lvl>
    <w:lvl w:ilvl="2" w:tplc="0638F34A">
      <w:start w:val="1"/>
      <w:numFmt w:val="bullet"/>
      <w:lvlText w:val=""/>
      <w:lvlJc w:val="left"/>
      <w:pPr>
        <w:ind w:left="2160" w:hanging="360"/>
      </w:pPr>
      <w:rPr>
        <w:rFonts w:ascii="Wingdings" w:hAnsi="Wingdings" w:hint="default"/>
      </w:rPr>
    </w:lvl>
    <w:lvl w:ilvl="3" w:tplc="E7D0BF40">
      <w:start w:val="1"/>
      <w:numFmt w:val="bullet"/>
      <w:lvlText w:val=""/>
      <w:lvlJc w:val="left"/>
      <w:pPr>
        <w:ind w:left="2880" w:hanging="360"/>
      </w:pPr>
      <w:rPr>
        <w:rFonts w:ascii="Symbol" w:hAnsi="Symbol" w:hint="default"/>
      </w:rPr>
    </w:lvl>
    <w:lvl w:ilvl="4" w:tplc="9F38CC5A">
      <w:start w:val="1"/>
      <w:numFmt w:val="bullet"/>
      <w:lvlText w:val="o"/>
      <w:lvlJc w:val="left"/>
      <w:pPr>
        <w:ind w:left="3600" w:hanging="360"/>
      </w:pPr>
      <w:rPr>
        <w:rFonts w:ascii="Courier New" w:hAnsi="Courier New" w:hint="default"/>
      </w:rPr>
    </w:lvl>
    <w:lvl w:ilvl="5" w:tplc="43487504">
      <w:start w:val="1"/>
      <w:numFmt w:val="bullet"/>
      <w:lvlText w:val=""/>
      <w:lvlJc w:val="left"/>
      <w:pPr>
        <w:ind w:left="4320" w:hanging="360"/>
      </w:pPr>
      <w:rPr>
        <w:rFonts w:ascii="Wingdings" w:hAnsi="Wingdings" w:hint="default"/>
      </w:rPr>
    </w:lvl>
    <w:lvl w:ilvl="6" w:tplc="A5309370">
      <w:start w:val="1"/>
      <w:numFmt w:val="bullet"/>
      <w:lvlText w:val=""/>
      <w:lvlJc w:val="left"/>
      <w:pPr>
        <w:ind w:left="5040" w:hanging="360"/>
      </w:pPr>
      <w:rPr>
        <w:rFonts w:ascii="Symbol" w:hAnsi="Symbol" w:hint="default"/>
      </w:rPr>
    </w:lvl>
    <w:lvl w:ilvl="7" w:tplc="B8AE9BA0">
      <w:start w:val="1"/>
      <w:numFmt w:val="bullet"/>
      <w:lvlText w:val="o"/>
      <w:lvlJc w:val="left"/>
      <w:pPr>
        <w:ind w:left="5760" w:hanging="360"/>
      </w:pPr>
      <w:rPr>
        <w:rFonts w:ascii="Courier New" w:hAnsi="Courier New" w:hint="default"/>
      </w:rPr>
    </w:lvl>
    <w:lvl w:ilvl="8" w:tplc="E3083154">
      <w:start w:val="1"/>
      <w:numFmt w:val="bullet"/>
      <w:lvlText w:val=""/>
      <w:lvlJc w:val="left"/>
      <w:pPr>
        <w:ind w:left="6480" w:hanging="360"/>
      </w:pPr>
      <w:rPr>
        <w:rFonts w:ascii="Wingdings" w:hAnsi="Wingdings" w:hint="default"/>
      </w:rPr>
    </w:lvl>
  </w:abstractNum>
  <w:abstractNum w:abstractNumId="108" w15:restartNumberingAfterBreak="0">
    <w:nsid w:val="77A71FF1"/>
    <w:multiLevelType w:val="hybridMultilevel"/>
    <w:tmpl w:val="FFFFFFFF"/>
    <w:lvl w:ilvl="0" w:tplc="FFFFFFFF">
      <w:start w:val="1"/>
      <w:numFmt w:val="bullet"/>
      <w:lvlText w:val=""/>
      <w:lvlJc w:val="left"/>
      <w:pPr>
        <w:ind w:left="720" w:hanging="360"/>
      </w:pPr>
      <w:rPr>
        <w:rFonts w:ascii="Symbol" w:hAnsi="Symbol" w:hint="default"/>
      </w:rPr>
    </w:lvl>
    <w:lvl w:ilvl="1" w:tplc="314C947A">
      <w:start w:val="1"/>
      <w:numFmt w:val="bullet"/>
      <w:lvlText w:val="o"/>
      <w:lvlJc w:val="left"/>
      <w:pPr>
        <w:ind w:left="1440" w:hanging="360"/>
      </w:pPr>
      <w:rPr>
        <w:rFonts w:ascii="Courier New" w:hAnsi="Courier New" w:hint="default"/>
      </w:rPr>
    </w:lvl>
    <w:lvl w:ilvl="2" w:tplc="765AEC02">
      <w:start w:val="1"/>
      <w:numFmt w:val="bullet"/>
      <w:lvlText w:val=""/>
      <w:lvlJc w:val="left"/>
      <w:pPr>
        <w:ind w:left="2160" w:hanging="360"/>
      </w:pPr>
      <w:rPr>
        <w:rFonts w:ascii="Wingdings" w:hAnsi="Wingdings" w:hint="default"/>
      </w:rPr>
    </w:lvl>
    <w:lvl w:ilvl="3" w:tplc="BB1CB314">
      <w:start w:val="1"/>
      <w:numFmt w:val="bullet"/>
      <w:lvlText w:val=""/>
      <w:lvlJc w:val="left"/>
      <w:pPr>
        <w:ind w:left="2880" w:hanging="360"/>
      </w:pPr>
      <w:rPr>
        <w:rFonts w:ascii="Symbol" w:hAnsi="Symbol" w:hint="default"/>
      </w:rPr>
    </w:lvl>
    <w:lvl w:ilvl="4" w:tplc="82847A52">
      <w:start w:val="1"/>
      <w:numFmt w:val="bullet"/>
      <w:lvlText w:val="o"/>
      <w:lvlJc w:val="left"/>
      <w:pPr>
        <w:ind w:left="3600" w:hanging="360"/>
      </w:pPr>
      <w:rPr>
        <w:rFonts w:ascii="Courier New" w:hAnsi="Courier New" w:hint="default"/>
      </w:rPr>
    </w:lvl>
    <w:lvl w:ilvl="5" w:tplc="214E17EA">
      <w:start w:val="1"/>
      <w:numFmt w:val="bullet"/>
      <w:lvlText w:val=""/>
      <w:lvlJc w:val="left"/>
      <w:pPr>
        <w:ind w:left="4320" w:hanging="360"/>
      </w:pPr>
      <w:rPr>
        <w:rFonts w:ascii="Wingdings" w:hAnsi="Wingdings" w:hint="default"/>
      </w:rPr>
    </w:lvl>
    <w:lvl w:ilvl="6" w:tplc="F3CC9696">
      <w:start w:val="1"/>
      <w:numFmt w:val="bullet"/>
      <w:lvlText w:val=""/>
      <w:lvlJc w:val="left"/>
      <w:pPr>
        <w:ind w:left="5040" w:hanging="360"/>
      </w:pPr>
      <w:rPr>
        <w:rFonts w:ascii="Symbol" w:hAnsi="Symbol" w:hint="default"/>
      </w:rPr>
    </w:lvl>
    <w:lvl w:ilvl="7" w:tplc="632E4266">
      <w:start w:val="1"/>
      <w:numFmt w:val="bullet"/>
      <w:lvlText w:val="o"/>
      <w:lvlJc w:val="left"/>
      <w:pPr>
        <w:ind w:left="5760" w:hanging="360"/>
      </w:pPr>
      <w:rPr>
        <w:rFonts w:ascii="Courier New" w:hAnsi="Courier New" w:hint="default"/>
      </w:rPr>
    </w:lvl>
    <w:lvl w:ilvl="8" w:tplc="A6D4957C">
      <w:start w:val="1"/>
      <w:numFmt w:val="bullet"/>
      <w:lvlText w:val=""/>
      <w:lvlJc w:val="left"/>
      <w:pPr>
        <w:ind w:left="6480" w:hanging="360"/>
      </w:pPr>
      <w:rPr>
        <w:rFonts w:ascii="Wingdings" w:hAnsi="Wingdings" w:hint="default"/>
      </w:rPr>
    </w:lvl>
  </w:abstractNum>
  <w:abstractNum w:abstractNumId="109" w15:restartNumberingAfterBreak="0">
    <w:nsid w:val="77F3063E"/>
    <w:multiLevelType w:val="hybridMultilevel"/>
    <w:tmpl w:val="342E51BE"/>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F2C168B"/>
    <w:multiLevelType w:val="hybridMultilevel"/>
    <w:tmpl w:val="FFFFFFFF"/>
    <w:lvl w:ilvl="0" w:tplc="F9CA86F0">
      <w:start w:val="1"/>
      <w:numFmt w:val="lowerLetter"/>
      <w:lvlText w:val="%1."/>
      <w:lvlJc w:val="left"/>
      <w:pPr>
        <w:ind w:left="720" w:hanging="360"/>
      </w:pPr>
    </w:lvl>
    <w:lvl w:ilvl="1" w:tplc="181A059C">
      <w:start w:val="1"/>
      <w:numFmt w:val="lowerLetter"/>
      <w:lvlText w:val="%2."/>
      <w:lvlJc w:val="left"/>
      <w:pPr>
        <w:ind w:left="1440" w:hanging="360"/>
      </w:pPr>
    </w:lvl>
    <w:lvl w:ilvl="2" w:tplc="A824F878">
      <w:start w:val="1"/>
      <w:numFmt w:val="lowerRoman"/>
      <w:lvlText w:val="%3."/>
      <w:lvlJc w:val="right"/>
      <w:pPr>
        <w:ind w:left="2160" w:hanging="180"/>
      </w:pPr>
    </w:lvl>
    <w:lvl w:ilvl="3" w:tplc="BA5E45FC">
      <w:start w:val="1"/>
      <w:numFmt w:val="decimal"/>
      <w:lvlText w:val="%4."/>
      <w:lvlJc w:val="left"/>
      <w:pPr>
        <w:ind w:left="2880" w:hanging="360"/>
      </w:pPr>
    </w:lvl>
    <w:lvl w:ilvl="4" w:tplc="38B6EC0E">
      <w:start w:val="1"/>
      <w:numFmt w:val="lowerLetter"/>
      <w:lvlText w:val="%5."/>
      <w:lvlJc w:val="left"/>
      <w:pPr>
        <w:ind w:left="3600" w:hanging="360"/>
      </w:pPr>
    </w:lvl>
    <w:lvl w:ilvl="5" w:tplc="902679E2">
      <w:start w:val="1"/>
      <w:numFmt w:val="lowerRoman"/>
      <w:lvlText w:val="%6."/>
      <w:lvlJc w:val="right"/>
      <w:pPr>
        <w:ind w:left="4320" w:hanging="180"/>
      </w:pPr>
    </w:lvl>
    <w:lvl w:ilvl="6" w:tplc="6C1C0C68">
      <w:start w:val="1"/>
      <w:numFmt w:val="decimal"/>
      <w:lvlText w:val="%7."/>
      <w:lvlJc w:val="left"/>
      <w:pPr>
        <w:ind w:left="5040" w:hanging="360"/>
      </w:pPr>
    </w:lvl>
    <w:lvl w:ilvl="7" w:tplc="64D6F7E6">
      <w:start w:val="1"/>
      <w:numFmt w:val="lowerLetter"/>
      <w:lvlText w:val="%8."/>
      <w:lvlJc w:val="left"/>
      <w:pPr>
        <w:ind w:left="5760" w:hanging="360"/>
      </w:pPr>
    </w:lvl>
    <w:lvl w:ilvl="8" w:tplc="EB2E01E4">
      <w:start w:val="1"/>
      <w:numFmt w:val="lowerRoman"/>
      <w:lvlText w:val="%9."/>
      <w:lvlJc w:val="right"/>
      <w:pPr>
        <w:ind w:left="6480" w:hanging="180"/>
      </w:pPr>
    </w:lvl>
  </w:abstractNum>
  <w:num w:numId="1">
    <w:abstractNumId w:val="57"/>
  </w:num>
  <w:num w:numId="2">
    <w:abstractNumId w:val="93"/>
  </w:num>
  <w:num w:numId="3">
    <w:abstractNumId w:val="55"/>
  </w:num>
  <w:num w:numId="4">
    <w:abstractNumId w:val="49"/>
  </w:num>
  <w:num w:numId="5">
    <w:abstractNumId w:val="107"/>
  </w:num>
  <w:num w:numId="6">
    <w:abstractNumId w:val="78"/>
  </w:num>
  <w:num w:numId="7">
    <w:abstractNumId w:val="60"/>
  </w:num>
  <w:num w:numId="8">
    <w:abstractNumId w:val="6"/>
  </w:num>
  <w:num w:numId="9">
    <w:abstractNumId w:val="69"/>
  </w:num>
  <w:num w:numId="10">
    <w:abstractNumId w:val="35"/>
  </w:num>
  <w:num w:numId="11">
    <w:abstractNumId w:val="64"/>
  </w:num>
  <w:num w:numId="12">
    <w:abstractNumId w:val="80"/>
  </w:num>
  <w:num w:numId="13">
    <w:abstractNumId w:val="81"/>
  </w:num>
  <w:num w:numId="14">
    <w:abstractNumId w:val="13"/>
  </w:num>
  <w:num w:numId="15">
    <w:abstractNumId w:val="22"/>
  </w:num>
  <w:num w:numId="16">
    <w:abstractNumId w:val="101"/>
  </w:num>
  <w:num w:numId="17">
    <w:abstractNumId w:val="17"/>
  </w:num>
  <w:num w:numId="18">
    <w:abstractNumId w:val="29"/>
  </w:num>
  <w:num w:numId="19">
    <w:abstractNumId w:val="70"/>
  </w:num>
  <w:num w:numId="20">
    <w:abstractNumId w:val="50"/>
  </w:num>
  <w:num w:numId="21">
    <w:abstractNumId w:val="97"/>
  </w:num>
  <w:num w:numId="22">
    <w:abstractNumId w:val="82"/>
  </w:num>
  <w:num w:numId="23">
    <w:abstractNumId w:val="105"/>
  </w:num>
  <w:num w:numId="24">
    <w:abstractNumId w:val="77"/>
  </w:num>
  <w:num w:numId="25">
    <w:abstractNumId w:val="36"/>
  </w:num>
  <w:num w:numId="26">
    <w:abstractNumId w:val="58"/>
  </w:num>
  <w:num w:numId="27">
    <w:abstractNumId w:val="41"/>
  </w:num>
  <w:num w:numId="28">
    <w:abstractNumId w:val="54"/>
  </w:num>
  <w:num w:numId="29">
    <w:abstractNumId w:val="38"/>
  </w:num>
  <w:num w:numId="30">
    <w:abstractNumId w:val="18"/>
  </w:num>
  <w:num w:numId="31">
    <w:abstractNumId w:val="28"/>
  </w:num>
  <w:num w:numId="32">
    <w:abstractNumId w:val="9"/>
  </w:num>
  <w:num w:numId="33">
    <w:abstractNumId w:val="111"/>
  </w:num>
  <w:num w:numId="34">
    <w:abstractNumId w:val="103"/>
  </w:num>
  <w:num w:numId="35">
    <w:abstractNumId w:val="100"/>
  </w:num>
  <w:num w:numId="36">
    <w:abstractNumId w:val="47"/>
  </w:num>
  <w:num w:numId="37">
    <w:abstractNumId w:val="7"/>
  </w:num>
  <w:num w:numId="38">
    <w:abstractNumId w:val="33"/>
  </w:num>
  <w:num w:numId="39">
    <w:abstractNumId w:val="42"/>
  </w:num>
  <w:num w:numId="40">
    <w:abstractNumId w:val="86"/>
  </w:num>
  <w:num w:numId="41">
    <w:abstractNumId w:val="46"/>
  </w:num>
  <w:num w:numId="42">
    <w:abstractNumId w:val="84"/>
  </w:num>
  <w:num w:numId="43">
    <w:abstractNumId w:val="52"/>
  </w:num>
  <w:num w:numId="44">
    <w:abstractNumId w:val="1"/>
  </w:num>
  <w:num w:numId="45">
    <w:abstractNumId w:val="16"/>
  </w:num>
  <w:num w:numId="46">
    <w:abstractNumId w:val="68"/>
  </w:num>
  <w:num w:numId="47">
    <w:abstractNumId w:val="87"/>
  </w:num>
  <w:num w:numId="48">
    <w:abstractNumId w:val="102"/>
  </w:num>
  <w:num w:numId="49">
    <w:abstractNumId w:val="91"/>
  </w:num>
  <w:num w:numId="50">
    <w:abstractNumId w:val="83"/>
  </w:num>
  <w:num w:numId="51">
    <w:abstractNumId w:val="73"/>
  </w:num>
  <w:num w:numId="52">
    <w:abstractNumId w:val="32"/>
  </w:num>
  <w:num w:numId="53">
    <w:abstractNumId w:val="88"/>
  </w:num>
  <w:num w:numId="54">
    <w:abstractNumId w:val="90"/>
  </w:num>
  <w:num w:numId="55">
    <w:abstractNumId w:val="74"/>
  </w:num>
  <w:num w:numId="56">
    <w:abstractNumId w:val="45"/>
  </w:num>
  <w:num w:numId="57">
    <w:abstractNumId w:val="20"/>
  </w:num>
  <w:num w:numId="58">
    <w:abstractNumId w:val="108"/>
  </w:num>
  <w:num w:numId="59">
    <w:abstractNumId w:val="5"/>
  </w:num>
  <w:num w:numId="60">
    <w:abstractNumId w:val="71"/>
  </w:num>
  <w:num w:numId="61">
    <w:abstractNumId w:val="98"/>
  </w:num>
  <w:num w:numId="62">
    <w:abstractNumId w:val="104"/>
  </w:num>
  <w:num w:numId="63">
    <w:abstractNumId w:val="59"/>
  </w:num>
  <w:num w:numId="64">
    <w:abstractNumId w:val="75"/>
  </w:num>
  <w:num w:numId="65">
    <w:abstractNumId w:val="75"/>
  </w:num>
  <w:num w:numId="66">
    <w:abstractNumId w:val="59"/>
  </w:num>
  <w:num w:numId="67">
    <w:abstractNumId w:val="95"/>
  </w:num>
  <w:num w:numId="68">
    <w:abstractNumId w:val="48"/>
  </w:num>
  <w:num w:numId="69">
    <w:abstractNumId w:val="99"/>
  </w:num>
  <w:num w:numId="70">
    <w:abstractNumId w:val="89"/>
  </w:num>
  <w:num w:numId="71">
    <w:abstractNumId w:val="61"/>
  </w:num>
  <w:num w:numId="72">
    <w:abstractNumId w:val="39"/>
  </w:num>
  <w:num w:numId="73">
    <w:abstractNumId w:val="72"/>
  </w:num>
  <w:num w:numId="74">
    <w:abstractNumId w:val="2"/>
  </w:num>
  <w:num w:numId="75">
    <w:abstractNumId w:val="0"/>
  </w:num>
  <w:num w:numId="76">
    <w:abstractNumId w:val="31"/>
  </w:num>
  <w:num w:numId="77">
    <w:abstractNumId w:val="8"/>
  </w:num>
  <w:num w:numId="78">
    <w:abstractNumId w:val="14"/>
  </w:num>
  <w:num w:numId="79">
    <w:abstractNumId w:val="85"/>
  </w:num>
  <w:num w:numId="80">
    <w:abstractNumId w:val="21"/>
  </w:num>
  <w:num w:numId="81">
    <w:abstractNumId w:val="40"/>
  </w:num>
  <w:num w:numId="82">
    <w:abstractNumId w:val="79"/>
  </w:num>
  <w:num w:numId="83">
    <w:abstractNumId w:val="12"/>
  </w:num>
  <w:num w:numId="84">
    <w:abstractNumId w:val="37"/>
  </w:num>
  <w:num w:numId="85">
    <w:abstractNumId w:val="92"/>
  </w:num>
  <w:num w:numId="86">
    <w:abstractNumId w:val="110"/>
  </w:num>
  <w:num w:numId="87">
    <w:abstractNumId w:val="94"/>
  </w:num>
  <w:num w:numId="88">
    <w:abstractNumId w:val="96"/>
  </w:num>
  <w:num w:numId="89">
    <w:abstractNumId w:val="4"/>
  </w:num>
  <w:num w:numId="90">
    <w:abstractNumId w:val="75"/>
  </w:num>
  <w:num w:numId="91">
    <w:abstractNumId w:val="75"/>
  </w:num>
  <w:num w:numId="92">
    <w:abstractNumId w:val="43"/>
  </w:num>
  <w:num w:numId="93">
    <w:abstractNumId w:val="66"/>
  </w:num>
  <w:num w:numId="94">
    <w:abstractNumId w:val="30"/>
  </w:num>
  <w:num w:numId="95">
    <w:abstractNumId w:val="34"/>
  </w:num>
  <w:num w:numId="96">
    <w:abstractNumId w:val="53"/>
  </w:num>
  <w:num w:numId="97">
    <w:abstractNumId w:val="106"/>
  </w:num>
  <w:num w:numId="98">
    <w:abstractNumId w:val="15"/>
  </w:num>
  <w:num w:numId="99">
    <w:abstractNumId w:val="19"/>
  </w:num>
  <w:num w:numId="100">
    <w:abstractNumId w:val="63"/>
  </w:num>
  <w:num w:numId="101">
    <w:abstractNumId w:val="109"/>
  </w:num>
  <w:num w:numId="102">
    <w:abstractNumId w:val="27"/>
  </w:num>
  <w:num w:numId="103">
    <w:abstractNumId w:val="11"/>
  </w:num>
  <w:num w:numId="104">
    <w:abstractNumId w:val="56"/>
  </w:num>
  <w:num w:numId="105">
    <w:abstractNumId w:val="62"/>
  </w:num>
  <w:num w:numId="106">
    <w:abstractNumId w:val="65"/>
  </w:num>
  <w:num w:numId="107">
    <w:abstractNumId w:val="76"/>
  </w:num>
  <w:num w:numId="108">
    <w:abstractNumId w:val="51"/>
  </w:num>
  <w:num w:numId="109">
    <w:abstractNumId w:val="10"/>
  </w:num>
  <w:num w:numId="110">
    <w:abstractNumId w:val="44"/>
  </w:num>
  <w:num w:numId="111">
    <w:abstractNumId w:val="3"/>
  </w:num>
  <w:num w:numId="112">
    <w:abstractNumId w:val="3"/>
  </w:num>
  <w:num w:numId="113">
    <w:abstractNumId w:val="26"/>
  </w:num>
  <w:num w:numId="114">
    <w:abstractNumId w:val="23"/>
  </w:num>
  <w:num w:numId="115">
    <w:abstractNumId w:val="6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1D8A"/>
    <w:rsid w:val="00004DA2"/>
    <w:rsid w:val="00006B97"/>
    <w:rsid w:val="0000F55D"/>
    <w:rsid w:val="0001441E"/>
    <w:rsid w:val="0001492F"/>
    <w:rsid w:val="00014FD7"/>
    <w:rsid w:val="00015863"/>
    <w:rsid w:val="000161F9"/>
    <w:rsid w:val="00017B71"/>
    <w:rsid w:val="00017DD2"/>
    <w:rsid w:val="00017F1B"/>
    <w:rsid w:val="0002099F"/>
    <w:rsid w:val="000227A6"/>
    <w:rsid w:val="000306E6"/>
    <w:rsid w:val="000330EB"/>
    <w:rsid w:val="000366C5"/>
    <w:rsid w:val="00042709"/>
    <w:rsid w:val="00042726"/>
    <w:rsid w:val="000465B3"/>
    <w:rsid w:val="00047EFC"/>
    <w:rsid w:val="000514A0"/>
    <w:rsid w:val="0005212B"/>
    <w:rsid w:val="0005B9E9"/>
    <w:rsid w:val="00060040"/>
    <w:rsid w:val="00062707"/>
    <w:rsid w:val="000653A7"/>
    <w:rsid w:val="0006761E"/>
    <w:rsid w:val="00067862"/>
    <w:rsid w:val="00071602"/>
    <w:rsid w:val="00072F0B"/>
    <w:rsid w:val="000862E1"/>
    <w:rsid w:val="00094B22"/>
    <w:rsid w:val="000962BB"/>
    <w:rsid w:val="000A1D87"/>
    <w:rsid w:val="000A23F0"/>
    <w:rsid w:val="000A453F"/>
    <w:rsid w:val="000A5FE2"/>
    <w:rsid w:val="000A6329"/>
    <w:rsid w:val="000B01D6"/>
    <w:rsid w:val="000B4929"/>
    <w:rsid w:val="000B5C16"/>
    <w:rsid w:val="000B60A5"/>
    <w:rsid w:val="000C1EFF"/>
    <w:rsid w:val="000C2328"/>
    <w:rsid w:val="000C3533"/>
    <w:rsid w:val="000D2A37"/>
    <w:rsid w:val="000D604A"/>
    <w:rsid w:val="000D6D2F"/>
    <w:rsid w:val="000E598A"/>
    <w:rsid w:val="000E7E0B"/>
    <w:rsid w:val="000F0A1A"/>
    <w:rsid w:val="000F4412"/>
    <w:rsid w:val="000F61AF"/>
    <w:rsid w:val="000F724A"/>
    <w:rsid w:val="001006BF"/>
    <w:rsid w:val="00110FA8"/>
    <w:rsid w:val="001142E4"/>
    <w:rsid w:val="001149DD"/>
    <w:rsid w:val="00117D3E"/>
    <w:rsid w:val="001209C8"/>
    <w:rsid w:val="00120C1E"/>
    <w:rsid w:val="00121B73"/>
    <w:rsid w:val="00122335"/>
    <w:rsid w:val="00126516"/>
    <w:rsid w:val="00132565"/>
    <w:rsid w:val="00134B07"/>
    <w:rsid w:val="00142373"/>
    <w:rsid w:val="00143C96"/>
    <w:rsid w:val="00143D38"/>
    <w:rsid w:val="00144105"/>
    <w:rsid w:val="001449D2"/>
    <w:rsid w:val="001452DB"/>
    <w:rsid w:val="00145F2B"/>
    <w:rsid w:val="00146224"/>
    <w:rsid w:val="00147F45"/>
    <w:rsid w:val="00151351"/>
    <w:rsid w:val="001515BA"/>
    <w:rsid w:val="001642B3"/>
    <w:rsid w:val="001645E5"/>
    <w:rsid w:val="00165869"/>
    <w:rsid w:val="00167AF1"/>
    <w:rsid w:val="00167BFF"/>
    <w:rsid w:val="00180226"/>
    <w:rsid w:val="001833B6"/>
    <w:rsid w:val="0018543A"/>
    <w:rsid w:val="00190A34"/>
    <w:rsid w:val="00193703"/>
    <w:rsid w:val="00195873"/>
    <w:rsid w:val="001A55E6"/>
    <w:rsid w:val="001B17BD"/>
    <w:rsid w:val="001B1829"/>
    <w:rsid w:val="001B7187"/>
    <w:rsid w:val="001C499C"/>
    <w:rsid w:val="001C5C9B"/>
    <w:rsid w:val="001D1958"/>
    <w:rsid w:val="001D1B72"/>
    <w:rsid w:val="001D2178"/>
    <w:rsid w:val="001D51FE"/>
    <w:rsid w:val="001D6F1C"/>
    <w:rsid w:val="001E16C3"/>
    <w:rsid w:val="001E5FFB"/>
    <w:rsid w:val="001E78A1"/>
    <w:rsid w:val="001E7D95"/>
    <w:rsid w:val="001F0EBE"/>
    <w:rsid w:val="001F2C1E"/>
    <w:rsid w:val="001F51E6"/>
    <w:rsid w:val="001F6C3B"/>
    <w:rsid w:val="001F6F45"/>
    <w:rsid w:val="00200AEA"/>
    <w:rsid w:val="00207E4B"/>
    <w:rsid w:val="00210446"/>
    <w:rsid w:val="00213FB8"/>
    <w:rsid w:val="00215F6E"/>
    <w:rsid w:val="00230C06"/>
    <w:rsid w:val="0023247C"/>
    <w:rsid w:val="002375BB"/>
    <w:rsid w:val="00241ED1"/>
    <w:rsid w:val="0025282B"/>
    <w:rsid w:val="00253245"/>
    <w:rsid w:val="0025387B"/>
    <w:rsid w:val="00260D34"/>
    <w:rsid w:val="0026109C"/>
    <w:rsid w:val="002625C7"/>
    <w:rsid w:val="002645B6"/>
    <w:rsid w:val="002664EA"/>
    <w:rsid w:val="00275ECD"/>
    <w:rsid w:val="00277E6D"/>
    <w:rsid w:val="00277ED9"/>
    <w:rsid w:val="00282FDF"/>
    <w:rsid w:val="0028301F"/>
    <w:rsid w:val="002839E4"/>
    <w:rsid w:val="0028A16A"/>
    <w:rsid w:val="002A1C92"/>
    <w:rsid w:val="002A6C48"/>
    <w:rsid w:val="002A7950"/>
    <w:rsid w:val="002B1E33"/>
    <w:rsid w:val="002B253B"/>
    <w:rsid w:val="002B3599"/>
    <w:rsid w:val="002B4A9A"/>
    <w:rsid w:val="002B7A5B"/>
    <w:rsid w:val="002B7F1A"/>
    <w:rsid w:val="002C2FEE"/>
    <w:rsid w:val="002C2FEF"/>
    <w:rsid w:val="002C5D4F"/>
    <w:rsid w:val="002D3E67"/>
    <w:rsid w:val="002E07BF"/>
    <w:rsid w:val="002E3748"/>
    <w:rsid w:val="002E550D"/>
    <w:rsid w:val="002E670A"/>
    <w:rsid w:val="002F376E"/>
    <w:rsid w:val="002F43D7"/>
    <w:rsid w:val="002F77FE"/>
    <w:rsid w:val="00306104"/>
    <w:rsid w:val="003110DD"/>
    <w:rsid w:val="0031155A"/>
    <w:rsid w:val="00313560"/>
    <w:rsid w:val="003216DF"/>
    <w:rsid w:val="00323599"/>
    <w:rsid w:val="0032519F"/>
    <w:rsid w:val="00325C91"/>
    <w:rsid w:val="00327063"/>
    <w:rsid w:val="00331283"/>
    <w:rsid w:val="00334997"/>
    <w:rsid w:val="003373BE"/>
    <w:rsid w:val="00341F5F"/>
    <w:rsid w:val="003464AC"/>
    <w:rsid w:val="0034724F"/>
    <w:rsid w:val="00347ED7"/>
    <w:rsid w:val="00352941"/>
    <w:rsid w:val="00352A7C"/>
    <w:rsid w:val="0035701C"/>
    <w:rsid w:val="00362641"/>
    <w:rsid w:val="003638DA"/>
    <w:rsid w:val="00365F72"/>
    <w:rsid w:val="00367C0E"/>
    <w:rsid w:val="0037136F"/>
    <w:rsid w:val="0037702C"/>
    <w:rsid w:val="003801A3"/>
    <w:rsid w:val="00382A89"/>
    <w:rsid w:val="00383A1E"/>
    <w:rsid w:val="00383AEA"/>
    <w:rsid w:val="00385E91"/>
    <w:rsid w:val="00386A12"/>
    <w:rsid w:val="00390C2A"/>
    <w:rsid w:val="00391444"/>
    <w:rsid w:val="00393DBA"/>
    <w:rsid w:val="00395645"/>
    <w:rsid w:val="003975EB"/>
    <w:rsid w:val="00397829"/>
    <w:rsid w:val="00397D6B"/>
    <w:rsid w:val="00397F9B"/>
    <w:rsid w:val="003A1530"/>
    <w:rsid w:val="003A17EF"/>
    <w:rsid w:val="003A376A"/>
    <w:rsid w:val="003B28FB"/>
    <w:rsid w:val="003B76AF"/>
    <w:rsid w:val="003B7A6E"/>
    <w:rsid w:val="003C425F"/>
    <w:rsid w:val="003D0BE8"/>
    <w:rsid w:val="003D112A"/>
    <w:rsid w:val="003D47FF"/>
    <w:rsid w:val="003E03F4"/>
    <w:rsid w:val="003E12C9"/>
    <w:rsid w:val="003E15EF"/>
    <w:rsid w:val="003E48E1"/>
    <w:rsid w:val="003E591F"/>
    <w:rsid w:val="003F0C07"/>
    <w:rsid w:val="003F2697"/>
    <w:rsid w:val="003F2F4C"/>
    <w:rsid w:val="003F3D05"/>
    <w:rsid w:val="003F5E30"/>
    <w:rsid w:val="004010FE"/>
    <w:rsid w:val="00402D8F"/>
    <w:rsid w:val="00405591"/>
    <w:rsid w:val="004057C4"/>
    <w:rsid w:val="00412BBB"/>
    <w:rsid w:val="00416832"/>
    <w:rsid w:val="00416AF0"/>
    <w:rsid w:val="00416BBF"/>
    <w:rsid w:val="00420282"/>
    <w:rsid w:val="004207CF"/>
    <w:rsid w:val="0042209A"/>
    <w:rsid w:val="00425E74"/>
    <w:rsid w:val="00433992"/>
    <w:rsid w:val="00436CE8"/>
    <w:rsid w:val="00440389"/>
    <w:rsid w:val="0044141A"/>
    <w:rsid w:val="00442A7F"/>
    <w:rsid w:val="004441DD"/>
    <w:rsid w:val="004471C1"/>
    <w:rsid w:val="00451803"/>
    <w:rsid w:val="00453549"/>
    <w:rsid w:val="00456215"/>
    <w:rsid w:val="0045786C"/>
    <w:rsid w:val="00457CD5"/>
    <w:rsid w:val="00460996"/>
    <w:rsid w:val="00461E46"/>
    <w:rsid w:val="0046557C"/>
    <w:rsid w:val="00473559"/>
    <w:rsid w:val="00487FD5"/>
    <w:rsid w:val="00490893"/>
    <w:rsid w:val="0049251D"/>
    <w:rsid w:val="00493309"/>
    <w:rsid w:val="0049430A"/>
    <w:rsid w:val="00494412"/>
    <w:rsid w:val="004A5F8F"/>
    <w:rsid w:val="004A615F"/>
    <w:rsid w:val="004B099B"/>
    <w:rsid w:val="004B1FF0"/>
    <w:rsid w:val="004B42D6"/>
    <w:rsid w:val="004B4DBF"/>
    <w:rsid w:val="004C2B4D"/>
    <w:rsid w:val="004C33E4"/>
    <w:rsid w:val="004C61F1"/>
    <w:rsid w:val="004D1A47"/>
    <w:rsid w:val="004D3170"/>
    <w:rsid w:val="004D5617"/>
    <w:rsid w:val="004D5D23"/>
    <w:rsid w:val="004D657C"/>
    <w:rsid w:val="004D6B5C"/>
    <w:rsid w:val="004E1F10"/>
    <w:rsid w:val="004E7135"/>
    <w:rsid w:val="004F252F"/>
    <w:rsid w:val="004F4D2E"/>
    <w:rsid w:val="004F5CCD"/>
    <w:rsid w:val="005033F0"/>
    <w:rsid w:val="00504051"/>
    <w:rsid w:val="0050733C"/>
    <w:rsid w:val="00512347"/>
    <w:rsid w:val="00512BA6"/>
    <w:rsid w:val="005143FD"/>
    <w:rsid w:val="0052073C"/>
    <w:rsid w:val="00520B6F"/>
    <w:rsid w:val="005245EF"/>
    <w:rsid w:val="00530B36"/>
    <w:rsid w:val="00534CF6"/>
    <w:rsid w:val="00534E32"/>
    <w:rsid w:val="0053594A"/>
    <w:rsid w:val="0053676D"/>
    <w:rsid w:val="00541574"/>
    <w:rsid w:val="00546351"/>
    <w:rsid w:val="00546B69"/>
    <w:rsid w:val="0055498C"/>
    <w:rsid w:val="005673ED"/>
    <w:rsid w:val="00570EED"/>
    <w:rsid w:val="005712E2"/>
    <w:rsid w:val="00575780"/>
    <w:rsid w:val="00576297"/>
    <w:rsid w:val="005762AA"/>
    <w:rsid w:val="0057720F"/>
    <w:rsid w:val="005774E0"/>
    <w:rsid w:val="0058096A"/>
    <w:rsid w:val="005832AA"/>
    <w:rsid w:val="005836DD"/>
    <w:rsid w:val="0059229B"/>
    <w:rsid w:val="00593E02"/>
    <w:rsid w:val="00594381"/>
    <w:rsid w:val="00594E1B"/>
    <w:rsid w:val="005A0023"/>
    <w:rsid w:val="005A08FF"/>
    <w:rsid w:val="005A11A1"/>
    <w:rsid w:val="005A7BAA"/>
    <w:rsid w:val="005B450A"/>
    <w:rsid w:val="005B4AA9"/>
    <w:rsid w:val="005C29B1"/>
    <w:rsid w:val="005C6DB8"/>
    <w:rsid w:val="005D23CA"/>
    <w:rsid w:val="005D4A9D"/>
    <w:rsid w:val="005D67DF"/>
    <w:rsid w:val="005D7B5A"/>
    <w:rsid w:val="005F47F1"/>
    <w:rsid w:val="005F7CD7"/>
    <w:rsid w:val="00600237"/>
    <w:rsid w:val="00600B77"/>
    <w:rsid w:val="00600BFC"/>
    <w:rsid w:val="00601497"/>
    <w:rsid w:val="006074C3"/>
    <w:rsid w:val="00614AB9"/>
    <w:rsid w:val="00625AF9"/>
    <w:rsid w:val="00625C16"/>
    <w:rsid w:val="0062610A"/>
    <w:rsid w:val="00630068"/>
    <w:rsid w:val="006336F8"/>
    <w:rsid w:val="006363B6"/>
    <w:rsid w:val="00641702"/>
    <w:rsid w:val="00642300"/>
    <w:rsid w:val="00643731"/>
    <w:rsid w:val="00646006"/>
    <w:rsid w:val="00646514"/>
    <w:rsid w:val="00646B66"/>
    <w:rsid w:val="00651BE9"/>
    <w:rsid w:val="00660608"/>
    <w:rsid w:val="00661267"/>
    <w:rsid w:val="00663EE5"/>
    <w:rsid w:val="006669C5"/>
    <w:rsid w:val="00669E04"/>
    <w:rsid w:val="006703EA"/>
    <w:rsid w:val="00670600"/>
    <w:rsid w:val="0067514A"/>
    <w:rsid w:val="00675B51"/>
    <w:rsid w:val="00676C0E"/>
    <w:rsid w:val="00676FAE"/>
    <w:rsid w:val="00683AA2"/>
    <w:rsid w:val="00686895"/>
    <w:rsid w:val="00690436"/>
    <w:rsid w:val="0069265F"/>
    <w:rsid w:val="00693249"/>
    <w:rsid w:val="00694A86"/>
    <w:rsid w:val="00695AF9"/>
    <w:rsid w:val="006A19FA"/>
    <w:rsid w:val="006A2593"/>
    <w:rsid w:val="006A5780"/>
    <w:rsid w:val="006A6364"/>
    <w:rsid w:val="006B4157"/>
    <w:rsid w:val="006B5412"/>
    <w:rsid w:val="006B5A45"/>
    <w:rsid w:val="006B6A5E"/>
    <w:rsid w:val="006B7F2F"/>
    <w:rsid w:val="006C4693"/>
    <w:rsid w:val="006C70DC"/>
    <w:rsid w:val="006D059E"/>
    <w:rsid w:val="006D3C8D"/>
    <w:rsid w:val="006E1D96"/>
    <w:rsid w:val="006E2B8F"/>
    <w:rsid w:val="006E380A"/>
    <w:rsid w:val="006E3D9B"/>
    <w:rsid w:val="006E4E03"/>
    <w:rsid w:val="006E7942"/>
    <w:rsid w:val="006E7AAA"/>
    <w:rsid w:val="006F2C0C"/>
    <w:rsid w:val="006F371C"/>
    <w:rsid w:val="006F56DD"/>
    <w:rsid w:val="006F571B"/>
    <w:rsid w:val="006F5FEE"/>
    <w:rsid w:val="006F6936"/>
    <w:rsid w:val="00700DE9"/>
    <w:rsid w:val="007050E0"/>
    <w:rsid w:val="0070729B"/>
    <w:rsid w:val="00711352"/>
    <w:rsid w:val="00713A8D"/>
    <w:rsid w:val="00714A3F"/>
    <w:rsid w:val="007150A7"/>
    <w:rsid w:val="007158A2"/>
    <w:rsid w:val="00715E10"/>
    <w:rsid w:val="00722C99"/>
    <w:rsid w:val="00730F1E"/>
    <w:rsid w:val="00731499"/>
    <w:rsid w:val="00731E1A"/>
    <w:rsid w:val="00732CE2"/>
    <w:rsid w:val="00734D4A"/>
    <w:rsid w:val="007360E7"/>
    <w:rsid w:val="007414F1"/>
    <w:rsid w:val="007474BB"/>
    <w:rsid w:val="0075193A"/>
    <w:rsid w:val="0075350F"/>
    <w:rsid w:val="00755E45"/>
    <w:rsid w:val="00757EEB"/>
    <w:rsid w:val="00764AB7"/>
    <w:rsid w:val="0076590D"/>
    <w:rsid w:val="00765B02"/>
    <w:rsid w:val="00767E09"/>
    <w:rsid w:val="007740EE"/>
    <w:rsid w:val="007837BC"/>
    <w:rsid w:val="0078469C"/>
    <w:rsid w:val="00791E50"/>
    <w:rsid w:val="007960C7"/>
    <w:rsid w:val="007A36D4"/>
    <w:rsid w:val="007A6C97"/>
    <w:rsid w:val="007A73F5"/>
    <w:rsid w:val="007A7FBC"/>
    <w:rsid w:val="007B3E49"/>
    <w:rsid w:val="007B569C"/>
    <w:rsid w:val="007C16FA"/>
    <w:rsid w:val="007C1B0A"/>
    <w:rsid w:val="007C33BF"/>
    <w:rsid w:val="007C755C"/>
    <w:rsid w:val="007D1368"/>
    <w:rsid w:val="007E353D"/>
    <w:rsid w:val="007F6059"/>
    <w:rsid w:val="007F70C1"/>
    <w:rsid w:val="008003FA"/>
    <w:rsid w:val="00801923"/>
    <w:rsid w:val="00803A6E"/>
    <w:rsid w:val="0080434A"/>
    <w:rsid w:val="0080538B"/>
    <w:rsid w:val="008060AD"/>
    <w:rsid w:val="008074EF"/>
    <w:rsid w:val="008106C7"/>
    <w:rsid w:val="00811889"/>
    <w:rsid w:val="0081197B"/>
    <w:rsid w:val="008122DF"/>
    <w:rsid w:val="008136DA"/>
    <w:rsid w:val="008143C4"/>
    <w:rsid w:val="00816335"/>
    <w:rsid w:val="008167F1"/>
    <w:rsid w:val="00820308"/>
    <w:rsid w:val="00835E48"/>
    <w:rsid w:val="00836121"/>
    <w:rsid w:val="008425BA"/>
    <w:rsid w:val="00842BE0"/>
    <w:rsid w:val="00845F69"/>
    <w:rsid w:val="00855A46"/>
    <w:rsid w:val="00856774"/>
    <w:rsid w:val="00860697"/>
    <w:rsid w:val="008609E1"/>
    <w:rsid w:val="00864988"/>
    <w:rsid w:val="00864F63"/>
    <w:rsid w:val="00873A55"/>
    <w:rsid w:val="00882361"/>
    <w:rsid w:val="00883516"/>
    <w:rsid w:val="008844D3"/>
    <w:rsid w:val="008856E3"/>
    <w:rsid w:val="00885FE7"/>
    <w:rsid w:val="00887CCD"/>
    <w:rsid w:val="008902B0"/>
    <w:rsid w:val="00890475"/>
    <w:rsid w:val="00892464"/>
    <w:rsid w:val="00892AC6"/>
    <w:rsid w:val="008944BC"/>
    <w:rsid w:val="00894813"/>
    <w:rsid w:val="00897486"/>
    <w:rsid w:val="008A67C0"/>
    <w:rsid w:val="008A6B29"/>
    <w:rsid w:val="008A7F35"/>
    <w:rsid w:val="008B0D0E"/>
    <w:rsid w:val="008B0F3F"/>
    <w:rsid w:val="008B171F"/>
    <w:rsid w:val="008B2CA3"/>
    <w:rsid w:val="008B3B1F"/>
    <w:rsid w:val="008C069D"/>
    <w:rsid w:val="008C1C45"/>
    <w:rsid w:val="008C7E57"/>
    <w:rsid w:val="008D27B9"/>
    <w:rsid w:val="008D297F"/>
    <w:rsid w:val="008D3151"/>
    <w:rsid w:val="008D371B"/>
    <w:rsid w:val="008D3AB8"/>
    <w:rsid w:val="008D5229"/>
    <w:rsid w:val="008D6573"/>
    <w:rsid w:val="008E662C"/>
    <w:rsid w:val="008F149C"/>
    <w:rsid w:val="008F1B9A"/>
    <w:rsid w:val="008F4FF3"/>
    <w:rsid w:val="00901BF4"/>
    <w:rsid w:val="009037DC"/>
    <w:rsid w:val="00906361"/>
    <w:rsid w:val="00911677"/>
    <w:rsid w:val="00911709"/>
    <w:rsid w:val="009158F2"/>
    <w:rsid w:val="00917883"/>
    <w:rsid w:val="00921EC8"/>
    <w:rsid w:val="009234D6"/>
    <w:rsid w:val="009271B4"/>
    <w:rsid w:val="00931099"/>
    <w:rsid w:val="009315C2"/>
    <w:rsid w:val="009327D7"/>
    <w:rsid w:val="00932FC0"/>
    <w:rsid w:val="009336FF"/>
    <w:rsid w:val="00936592"/>
    <w:rsid w:val="00943DD7"/>
    <w:rsid w:val="009443EF"/>
    <w:rsid w:val="00946AF7"/>
    <w:rsid w:val="00947B3E"/>
    <w:rsid w:val="00952376"/>
    <w:rsid w:val="00952E3C"/>
    <w:rsid w:val="009565AD"/>
    <w:rsid w:val="0096183F"/>
    <w:rsid w:val="00962FFF"/>
    <w:rsid w:val="0096569E"/>
    <w:rsid w:val="00974F3A"/>
    <w:rsid w:val="009779EE"/>
    <w:rsid w:val="0097A4FF"/>
    <w:rsid w:val="009808DE"/>
    <w:rsid w:val="00981728"/>
    <w:rsid w:val="009840F2"/>
    <w:rsid w:val="00992C5C"/>
    <w:rsid w:val="00995CB0"/>
    <w:rsid w:val="009A0464"/>
    <w:rsid w:val="009A3A87"/>
    <w:rsid w:val="009A5208"/>
    <w:rsid w:val="009A5AB3"/>
    <w:rsid w:val="009B33A9"/>
    <w:rsid w:val="009B644D"/>
    <w:rsid w:val="009C284F"/>
    <w:rsid w:val="009C2F34"/>
    <w:rsid w:val="009C3339"/>
    <w:rsid w:val="009C4A74"/>
    <w:rsid w:val="009C65EE"/>
    <w:rsid w:val="009CB55D"/>
    <w:rsid w:val="009D1B6A"/>
    <w:rsid w:val="009D3325"/>
    <w:rsid w:val="009D3A71"/>
    <w:rsid w:val="009D4EBC"/>
    <w:rsid w:val="009D5992"/>
    <w:rsid w:val="009D69F2"/>
    <w:rsid w:val="009E228D"/>
    <w:rsid w:val="009E3098"/>
    <w:rsid w:val="009E37E0"/>
    <w:rsid w:val="009E51EA"/>
    <w:rsid w:val="009F15F3"/>
    <w:rsid w:val="009F32A7"/>
    <w:rsid w:val="00A01D7C"/>
    <w:rsid w:val="00A04E9D"/>
    <w:rsid w:val="00A100C1"/>
    <w:rsid w:val="00A1214F"/>
    <w:rsid w:val="00A127B8"/>
    <w:rsid w:val="00A15472"/>
    <w:rsid w:val="00A172FA"/>
    <w:rsid w:val="00A17713"/>
    <w:rsid w:val="00A211C8"/>
    <w:rsid w:val="00A24126"/>
    <w:rsid w:val="00A24F13"/>
    <w:rsid w:val="00A31212"/>
    <w:rsid w:val="00A35958"/>
    <w:rsid w:val="00A37F9B"/>
    <w:rsid w:val="00A458A4"/>
    <w:rsid w:val="00A458C8"/>
    <w:rsid w:val="00A4675C"/>
    <w:rsid w:val="00A47DE6"/>
    <w:rsid w:val="00A50174"/>
    <w:rsid w:val="00A578AA"/>
    <w:rsid w:val="00A63F22"/>
    <w:rsid w:val="00A71FD7"/>
    <w:rsid w:val="00A733D3"/>
    <w:rsid w:val="00A77941"/>
    <w:rsid w:val="00A80A95"/>
    <w:rsid w:val="00A81335"/>
    <w:rsid w:val="00A81A84"/>
    <w:rsid w:val="00A84512"/>
    <w:rsid w:val="00A84703"/>
    <w:rsid w:val="00A84D6E"/>
    <w:rsid w:val="00A871D1"/>
    <w:rsid w:val="00A878F3"/>
    <w:rsid w:val="00A901CD"/>
    <w:rsid w:val="00A91D49"/>
    <w:rsid w:val="00A92203"/>
    <w:rsid w:val="00A93BA7"/>
    <w:rsid w:val="00A9429E"/>
    <w:rsid w:val="00A96D65"/>
    <w:rsid w:val="00AA2267"/>
    <w:rsid w:val="00AA2E8E"/>
    <w:rsid w:val="00AA3C94"/>
    <w:rsid w:val="00AA7232"/>
    <w:rsid w:val="00AA78DC"/>
    <w:rsid w:val="00AB0324"/>
    <w:rsid w:val="00AB4BDB"/>
    <w:rsid w:val="00AB58F8"/>
    <w:rsid w:val="00AB67AA"/>
    <w:rsid w:val="00AC2C95"/>
    <w:rsid w:val="00AC31BF"/>
    <w:rsid w:val="00AC4CF5"/>
    <w:rsid w:val="00AC5398"/>
    <w:rsid w:val="00AC5DA5"/>
    <w:rsid w:val="00AD0D4D"/>
    <w:rsid w:val="00AD198B"/>
    <w:rsid w:val="00AD53C1"/>
    <w:rsid w:val="00AD58A4"/>
    <w:rsid w:val="00AD6A4F"/>
    <w:rsid w:val="00AE36E0"/>
    <w:rsid w:val="00AE523E"/>
    <w:rsid w:val="00AF2C4D"/>
    <w:rsid w:val="00AF6441"/>
    <w:rsid w:val="00B02E5A"/>
    <w:rsid w:val="00B03168"/>
    <w:rsid w:val="00B032FB"/>
    <w:rsid w:val="00B04694"/>
    <w:rsid w:val="00B10688"/>
    <w:rsid w:val="00B12AA2"/>
    <w:rsid w:val="00B13D82"/>
    <w:rsid w:val="00B14A69"/>
    <w:rsid w:val="00B21EEF"/>
    <w:rsid w:val="00B31F4A"/>
    <w:rsid w:val="00B356EC"/>
    <w:rsid w:val="00B373A5"/>
    <w:rsid w:val="00B37BA7"/>
    <w:rsid w:val="00B40C32"/>
    <w:rsid w:val="00B4325A"/>
    <w:rsid w:val="00B439F0"/>
    <w:rsid w:val="00B4405F"/>
    <w:rsid w:val="00B4409D"/>
    <w:rsid w:val="00B4488F"/>
    <w:rsid w:val="00B46FA9"/>
    <w:rsid w:val="00B472EA"/>
    <w:rsid w:val="00B51BAF"/>
    <w:rsid w:val="00B52558"/>
    <w:rsid w:val="00B53E74"/>
    <w:rsid w:val="00B57192"/>
    <w:rsid w:val="00B6053B"/>
    <w:rsid w:val="00B660D7"/>
    <w:rsid w:val="00B70882"/>
    <w:rsid w:val="00B74379"/>
    <w:rsid w:val="00B75CAF"/>
    <w:rsid w:val="00B8049E"/>
    <w:rsid w:val="00B841F0"/>
    <w:rsid w:val="00B86998"/>
    <w:rsid w:val="00B86B97"/>
    <w:rsid w:val="00B906A1"/>
    <w:rsid w:val="00B915C6"/>
    <w:rsid w:val="00B9401E"/>
    <w:rsid w:val="00BA4E44"/>
    <w:rsid w:val="00BA51D9"/>
    <w:rsid w:val="00BA6AFF"/>
    <w:rsid w:val="00BB236F"/>
    <w:rsid w:val="00BB33F0"/>
    <w:rsid w:val="00BB3A9B"/>
    <w:rsid w:val="00BB6976"/>
    <w:rsid w:val="00BD5EB0"/>
    <w:rsid w:val="00BD6690"/>
    <w:rsid w:val="00BE11C3"/>
    <w:rsid w:val="00BE2A1F"/>
    <w:rsid w:val="00BE4D1D"/>
    <w:rsid w:val="00BE5CB0"/>
    <w:rsid w:val="00BF295D"/>
    <w:rsid w:val="00BF4A14"/>
    <w:rsid w:val="00BF4CF2"/>
    <w:rsid w:val="00C0080B"/>
    <w:rsid w:val="00C03184"/>
    <w:rsid w:val="00C0352F"/>
    <w:rsid w:val="00C051DE"/>
    <w:rsid w:val="00C1120C"/>
    <w:rsid w:val="00C12E97"/>
    <w:rsid w:val="00C15978"/>
    <w:rsid w:val="00C16E29"/>
    <w:rsid w:val="00C23D0A"/>
    <w:rsid w:val="00C24617"/>
    <w:rsid w:val="00C257B1"/>
    <w:rsid w:val="00C27955"/>
    <w:rsid w:val="00C3170C"/>
    <w:rsid w:val="00C3308C"/>
    <w:rsid w:val="00C35534"/>
    <w:rsid w:val="00C35AD0"/>
    <w:rsid w:val="00C433C6"/>
    <w:rsid w:val="00C443CE"/>
    <w:rsid w:val="00C474DD"/>
    <w:rsid w:val="00C67391"/>
    <w:rsid w:val="00C70B49"/>
    <w:rsid w:val="00C72461"/>
    <w:rsid w:val="00C76073"/>
    <w:rsid w:val="00C81351"/>
    <w:rsid w:val="00C82F25"/>
    <w:rsid w:val="00C8423D"/>
    <w:rsid w:val="00C91A3E"/>
    <w:rsid w:val="00C93E94"/>
    <w:rsid w:val="00CA2BAC"/>
    <w:rsid w:val="00CA67CD"/>
    <w:rsid w:val="00CB1104"/>
    <w:rsid w:val="00CB22D2"/>
    <w:rsid w:val="00CB2B3B"/>
    <w:rsid w:val="00CB340A"/>
    <w:rsid w:val="00CB43D3"/>
    <w:rsid w:val="00CB5352"/>
    <w:rsid w:val="00CB784F"/>
    <w:rsid w:val="00CC2EDC"/>
    <w:rsid w:val="00CC3570"/>
    <w:rsid w:val="00CD1DE7"/>
    <w:rsid w:val="00CD5912"/>
    <w:rsid w:val="00CD6E75"/>
    <w:rsid w:val="00D03758"/>
    <w:rsid w:val="00D12618"/>
    <w:rsid w:val="00D13338"/>
    <w:rsid w:val="00D15FD5"/>
    <w:rsid w:val="00D17B89"/>
    <w:rsid w:val="00D2063F"/>
    <w:rsid w:val="00D21169"/>
    <w:rsid w:val="00D222A1"/>
    <w:rsid w:val="00D23558"/>
    <w:rsid w:val="00D268B4"/>
    <w:rsid w:val="00D34249"/>
    <w:rsid w:val="00D36253"/>
    <w:rsid w:val="00D4265A"/>
    <w:rsid w:val="00D45D2D"/>
    <w:rsid w:val="00D573E7"/>
    <w:rsid w:val="00D5754E"/>
    <w:rsid w:val="00D60C06"/>
    <w:rsid w:val="00D61EA3"/>
    <w:rsid w:val="00D623CF"/>
    <w:rsid w:val="00D6382B"/>
    <w:rsid w:val="00D63950"/>
    <w:rsid w:val="00D652BC"/>
    <w:rsid w:val="00D652FD"/>
    <w:rsid w:val="00D673F8"/>
    <w:rsid w:val="00D70607"/>
    <w:rsid w:val="00D7159A"/>
    <w:rsid w:val="00D71FE0"/>
    <w:rsid w:val="00D73AD1"/>
    <w:rsid w:val="00D777B1"/>
    <w:rsid w:val="00D81C53"/>
    <w:rsid w:val="00D822EA"/>
    <w:rsid w:val="00D82A2A"/>
    <w:rsid w:val="00D83D90"/>
    <w:rsid w:val="00D84641"/>
    <w:rsid w:val="00D853F9"/>
    <w:rsid w:val="00D85454"/>
    <w:rsid w:val="00D91955"/>
    <w:rsid w:val="00D9375C"/>
    <w:rsid w:val="00DA17A1"/>
    <w:rsid w:val="00DA2ACE"/>
    <w:rsid w:val="00DA359A"/>
    <w:rsid w:val="00DA3AD8"/>
    <w:rsid w:val="00DB56EE"/>
    <w:rsid w:val="00DC018E"/>
    <w:rsid w:val="00DC26A7"/>
    <w:rsid w:val="00DC2DA7"/>
    <w:rsid w:val="00DC696C"/>
    <w:rsid w:val="00DC73E6"/>
    <w:rsid w:val="00DD1B18"/>
    <w:rsid w:val="00DD1FED"/>
    <w:rsid w:val="00DD2B47"/>
    <w:rsid w:val="00DE1B42"/>
    <w:rsid w:val="00DE79D9"/>
    <w:rsid w:val="00DF433E"/>
    <w:rsid w:val="00DF73C8"/>
    <w:rsid w:val="00E008F4"/>
    <w:rsid w:val="00E07E2C"/>
    <w:rsid w:val="00E10B49"/>
    <w:rsid w:val="00E15802"/>
    <w:rsid w:val="00E16503"/>
    <w:rsid w:val="00E214FD"/>
    <w:rsid w:val="00E243F6"/>
    <w:rsid w:val="00E25281"/>
    <w:rsid w:val="00E2770B"/>
    <w:rsid w:val="00E329C2"/>
    <w:rsid w:val="00E4047B"/>
    <w:rsid w:val="00E420BE"/>
    <w:rsid w:val="00E42586"/>
    <w:rsid w:val="00E46697"/>
    <w:rsid w:val="00E51711"/>
    <w:rsid w:val="00E544C8"/>
    <w:rsid w:val="00E60887"/>
    <w:rsid w:val="00E61159"/>
    <w:rsid w:val="00E61AAC"/>
    <w:rsid w:val="00E65656"/>
    <w:rsid w:val="00E65D95"/>
    <w:rsid w:val="00E67E5B"/>
    <w:rsid w:val="00E73011"/>
    <w:rsid w:val="00E74BA5"/>
    <w:rsid w:val="00E7741B"/>
    <w:rsid w:val="00E807D0"/>
    <w:rsid w:val="00E8376C"/>
    <w:rsid w:val="00E84E27"/>
    <w:rsid w:val="00E876E0"/>
    <w:rsid w:val="00E92F39"/>
    <w:rsid w:val="00E93401"/>
    <w:rsid w:val="00E93EF4"/>
    <w:rsid w:val="00E948BB"/>
    <w:rsid w:val="00E95344"/>
    <w:rsid w:val="00E96342"/>
    <w:rsid w:val="00E96CDF"/>
    <w:rsid w:val="00E979FF"/>
    <w:rsid w:val="00EA0569"/>
    <w:rsid w:val="00EA1E87"/>
    <w:rsid w:val="00EA27AD"/>
    <w:rsid w:val="00EB494D"/>
    <w:rsid w:val="00EB5FEF"/>
    <w:rsid w:val="00EB6110"/>
    <w:rsid w:val="00EC081C"/>
    <w:rsid w:val="00EC2ABB"/>
    <w:rsid w:val="00EC4C99"/>
    <w:rsid w:val="00EC643B"/>
    <w:rsid w:val="00ED0F0C"/>
    <w:rsid w:val="00ED5522"/>
    <w:rsid w:val="00ED6EBA"/>
    <w:rsid w:val="00EE3FCA"/>
    <w:rsid w:val="00EE59B9"/>
    <w:rsid w:val="00EE65D2"/>
    <w:rsid w:val="00EF45E5"/>
    <w:rsid w:val="00EF5A03"/>
    <w:rsid w:val="00EF63C8"/>
    <w:rsid w:val="00F01EA5"/>
    <w:rsid w:val="00F03791"/>
    <w:rsid w:val="00F058B2"/>
    <w:rsid w:val="00F1174D"/>
    <w:rsid w:val="00F137A7"/>
    <w:rsid w:val="00F1436A"/>
    <w:rsid w:val="00F14FB0"/>
    <w:rsid w:val="00F15DB4"/>
    <w:rsid w:val="00F17E04"/>
    <w:rsid w:val="00F22F3E"/>
    <w:rsid w:val="00F24A2F"/>
    <w:rsid w:val="00F25241"/>
    <w:rsid w:val="00F26BCB"/>
    <w:rsid w:val="00F35AC6"/>
    <w:rsid w:val="00F361AE"/>
    <w:rsid w:val="00F439C8"/>
    <w:rsid w:val="00F43EBB"/>
    <w:rsid w:val="00F51F9A"/>
    <w:rsid w:val="00F561FE"/>
    <w:rsid w:val="00F577E8"/>
    <w:rsid w:val="00F613B6"/>
    <w:rsid w:val="00F63587"/>
    <w:rsid w:val="00F6442F"/>
    <w:rsid w:val="00F6467C"/>
    <w:rsid w:val="00F66707"/>
    <w:rsid w:val="00F70B5B"/>
    <w:rsid w:val="00F70D38"/>
    <w:rsid w:val="00F71B7C"/>
    <w:rsid w:val="00F72F9F"/>
    <w:rsid w:val="00F7455D"/>
    <w:rsid w:val="00F745D7"/>
    <w:rsid w:val="00F801FD"/>
    <w:rsid w:val="00F866B7"/>
    <w:rsid w:val="00F86784"/>
    <w:rsid w:val="00F90CEA"/>
    <w:rsid w:val="00F91587"/>
    <w:rsid w:val="00F91615"/>
    <w:rsid w:val="00F91633"/>
    <w:rsid w:val="00F92CF5"/>
    <w:rsid w:val="00F94370"/>
    <w:rsid w:val="00FA172C"/>
    <w:rsid w:val="00FA2862"/>
    <w:rsid w:val="00FA41F0"/>
    <w:rsid w:val="00FA41F6"/>
    <w:rsid w:val="00FA640B"/>
    <w:rsid w:val="00FA6E1E"/>
    <w:rsid w:val="00FB1F04"/>
    <w:rsid w:val="00FB2BBD"/>
    <w:rsid w:val="00FC26A3"/>
    <w:rsid w:val="00FC2F75"/>
    <w:rsid w:val="00FC3671"/>
    <w:rsid w:val="00FC5E9F"/>
    <w:rsid w:val="00FC7D86"/>
    <w:rsid w:val="00FD1594"/>
    <w:rsid w:val="00FD732A"/>
    <w:rsid w:val="00FE4902"/>
    <w:rsid w:val="00FE7598"/>
    <w:rsid w:val="00FE8494"/>
    <w:rsid w:val="00FF3B22"/>
    <w:rsid w:val="00FF6B51"/>
    <w:rsid w:val="00FF7ECA"/>
    <w:rsid w:val="0100C434"/>
    <w:rsid w:val="010CA16D"/>
    <w:rsid w:val="0116C2A9"/>
    <w:rsid w:val="01201038"/>
    <w:rsid w:val="0129B457"/>
    <w:rsid w:val="0142BE47"/>
    <w:rsid w:val="014C4151"/>
    <w:rsid w:val="01516373"/>
    <w:rsid w:val="0159808A"/>
    <w:rsid w:val="016BA050"/>
    <w:rsid w:val="017285E6"/>
    <w:rsid w:val="018A13C3"/>
    <w:rsid w:val="018CE035"/>
    <w:rsid w:val="01929246"/>
    <w:rsid w:val="019DA49A"/>
    <w:rsid w:val="01A020DC"/>
    <w:rsid w:val="01A53A2C"/>
    <w:rsid w:val="01A6B61B"/>
    <w:rsid w:val="01BDC586"/>
    <w:rsid w:val="01C440D5"/>
    <w:rsid w:val="01CA1D7B"/>
    <w:rsid w:val="01D23EF2"/>
    <w:rsid w:val="01F171BA"/>
    <w:rsid w:val="0201C12D"/>
    <w:rsid w:val="0215EAEA"/>
    <w:rsid w:val="022EE32B"/>
    <w:rsid w:val="023C015C"/>
    <w:rsid w:val="0250FF05"/>
    <w:rsid w:val="02678A44"/>
    <w:rsid w:val="027E6555"/>
    <w:rsid w:val="02832A73"/>
    <w:rsid w:val="029198BE"/>
    <w:rsid w:val="0295B621"/>
    <w:rsid w:val="029AC6A9"/>
    <w:rsid w:val="029B3AB7"/>
    <w:rsid w:val="029F9AC0"/>
    <w:rsid w:val="02B08061"/>
    <w:rsid w:val="02B1AA78"/>
    <w:rsid w:val="02BA06FE"/>
    <w:rsid w:val="02CCD8FF"/>
    <w:rsid w:val="02F77010"/>
    <w:rsid w:val="03184B69"/>
    <w:rsid w:val="032E76CE"/>
    <w:rsid w:val="03361ADE"/>
    <w:rsid w:val="03690F9B"/>
    <w:rsid w:val="03842195"/>
    <w:rsid w:val="0399763B"/>
    <w:rsid w:val="03B08254"/>
    <w:rsid w:val="03D0AD34"/>
    <w:rsid w:val="03E5EDB9"/>
    <w:rsid w:val="03E780E6"/>
    <w:rsid w:val="03F99475"/>
    <w:rsid w:val="03FA48A7"/>
    <w:rsid w:val="03FA665C"/>
    <w:rsid w:val="0400FA87"/>
    <w:rsid w:val="0405B956"/>
    <w:rsid w:val="0409611B"/>
    <w:rsid w:val="0410B6D3"/>
    <w:rsid w:val="04157152"/>
    <w:rsid w:val="041894B5"/>
    <w:rsid w:val="0419BA02"/>
    <w:rsid w:val="0424A5D4"/>
    <w:rsid w:val="044E79D3"/>
    <w:rsid w:val="0452D49A"/>
    <w:rsid w:val="045490B8"/>
    <w:rsid w:val="0456B8A6"/>
    <w:rsid w:val="045BB1BB"/>
    <w:rsid w:val="045D0FCB"/>
    <w:rsid w:val="04694A7A"/>
    <w:rsid w:val="046CEF9A"/>
    <w:rsid w:val="0485D391"/>
    <w:rsid w:val="049D5600"/>
    <w:rsid w:val="04A22FE0"/>
    <w:rsid w:val="04ABD1CB"/>
    <w:rsid w:val="04C0B6D4"/>
    <w:rsid w:val="04C50508"/>
    <w:rsid w:val="04C7E657"/>
    <w:rsid w:val="04DAADD0"/>
    <w:rsid w:val="04DDEBE5"/>
    <w:rsid w:val="04E30F48"/>
    <w:rsid w:val="04E3FD43"/>
    <w:rsid w:val="04F97744"/>
    <w:rsid w:val="050C6770"/>
    <w:rsid w:val="050CF355"/>
    <w:rsid w:val="051322C9"/>
    <w:rsid w:val="051EF372"/>
    <w:rsid w:val="054BEB7B"/>
    <w:rsid w:val="0577DC33"/>
    <w:rsid w:val="058C825E"/>
    <w:rsid w:val="05A8D9CE"/>
    <w:rsid w:val="05B76415"/>
    <w:rsid w:val="05B8FCE7"/>
    <w:rsid w:val="05B98E85"/>
    <w:rsid w:val="05C3E32F"/>
    <w:rsid w:val="05C6C613"/>
    <w:rsid w:val="05CA03A2"/>
    <w:rsid w:val="05D3E3B2"/>
    <w:rsid w:val="05FD350B"/>
    <w:rsid w:val="0603481C"/>
    <w:rsid w:val="061F9589"/>
    <w:rsid w:val="06223EAE"/>
    <w:rsid w:val="06283E46"/>
    <w:rsid w:val="064BDDC3"/>
    <w:rsid w:val="064ECAFD"/>
    <w:rsid w:val="066581FE"/>
    <w:rsid w:val="066D3643"/>
    <w:rsid w:val="067992D5"/>
    <w:rsid w:val="067BED8E"/>
    <w:rsid w:val="06892DF2"/>
    <w:rsid w:val="0692DA25"/>
    <w:rsid w:val="06959574"/>
    <w:rsid w:val="069E5638"/>
    <w:rsid w:val="06A47003"/>
    <w:rsid w:val="06BC604A"/>
    <w:rsid w:val="06C88D08"/>
    <w:rsid w:val="06C9311B"/>
    <w:rsid w:val="06E9CE38"/>
    <w:rsid w:val="0702E0B1"/>
    <w:rsid w:val="07044D33"/>
    <w:rsid w:val="0705569C"/>
    <w:rsid w:val="070B9035"/>
    <w:rsid w:val="070C1899"/>
    <w:rsid w:val="0724EC67"/>
    <w:rsid w:val="07267401"/>
    <w:rsid w:val="07290F59"/>
    <w:rsid w:val="072F56CF"/>
    <w:rsid w:val="0732D577"/>
    <w:rsid w:val="0748BFA3"/>
    <w:rsid w:val="07646FA9"/>
    <w:rsid w:val="076FB878"/>
    <w:rsid w:val="0794FBCA"/>
    <w:rsid w:val="07971E43"/>
    <w:rsid w:val="079F5061"/>
    <w:rsid w:val="07BB5E56"/>
    <w:rsid w:val="07C575A1"/>
    <w:rsid w:val="07CD8619"/>
    <w:rsid w:val="07DBEAF8"/>
    <w:rsid w:val="07E7E2D5"/>
    <w:rsid w:val="07EE6ED0"/>
    <w:rsid w:val="080DF680"/>
    <w:rsid w:val="0815D089"/>
    <w:rsid w:val="08331612"/>
    <w:rsid w:val="083DB738"/>
    <w:rsid w:val="083EBDAC"/>
    <w:rsid w:val="084197D0"/>
    <w:rsid w:val="08643E93"/>
    <w:rsid w:val="0867EF0C"/>
    <w:rsid w:val="086EFA19"/>
    <w:rsid w:val="088640CE"/>
    <w:rsid w:val="088E0862"/>
    <w:rsid w:val="08935912"/>
    <w:rsid w:val="08A4DAAA"/>
    <w:rsid w:val="08C28D1B"/>
    <w:rsid w:val="08C7F9A8"/>
    <w:rsid w:val="08CEA933"/>
    <w:rsid w:val="08E109E1"/>
    <w:rsid w:val="08F6828D"/>
    <w:rsid w:val="0908F110"/>
    <w:rsid w:val="090B01D4"/>
    <w:rsid w:val="0918E472"/>
    <w:rsid w:val="09247D3B"/>
    <w:rsid w:val="093AD302"/>
    <w:rsid w:val="093E12C8"/>
    <w:rsid w:val="09445117"/>
    <w:rsid w:val="0951C643"/>
    <w:rsid w:val="095EB676"/>
    <w:rsid w:val="0967243A"/>
    <w:rsid w:val="096B8568"/>
    <w:rsid w:val="097C61E0"/>
    <w:rsid w:val="0997C064"/>
    <w:rsid w:val="099C2983"/>
    <w:rsid w:val="099EC4BD"/>
    <w:rsid w:val="09B8E109"/>
    <w:rsid w:val="09C4FA34"/>
    <w:rsid w:val="09CA67E4"/>
    <w:rsid w:val="09CA903B"/>
    <w:rsid w:val="09D903D2"/>
    <w:rsid w:val="09E13040"/>
    <w:rsid w:val="09ECB056"/>
    <w:rsid w:val="09ECD42D"/>
    <w:rsid w:val="09EE098E"/>
    <w:rsid w:val="0A006092"/>
    <w:rsid w:val="0A077670"/>
    <w:rsid w:val="0A084965"/>
    <w:rsid w:val="0A140DDE"/>
    <w:rsid w:val="0A23A092"/>
    <w:rsid w:val="0A253429"/>
    <w:rsid w:val="0A2F67B2"/>
    <w:rsid w:val="0A3097EE"/>
    <w:rsid w:val="0A348E71"/>
    <w:rsid w:val="0A843DD5"/>
    <w:rsid w:val="0A84CDE7"/>
    <w:rsid w:val="0A9C106B"/>
    <w:rsid w:val="0AC6B00D"/>
    <w:rsid w:val="0ACAB442"/>
    <w:rsid w:val="0ACBEF84"/>
    <w:rsid w:val="0AD9A349"/>
    <w:rsid w:val="0AE2646D"/>
    <w:rsid w:val="0AF406A5"/>
    <w:rsid w:val="0AF8C5CC"/>
    <w:rsid w:val="0B001855"/>
    <w:rsid w:val="0B055655"/>
    <w:rsid w:val="0B123185"/>
    <w:rsid w:val="0B1ADDC0"/>
    <w:rsid w:val="0B2A9922"/>
    <w:rsid w:val="0B2B1222"/>
    <w:rsid w:val="0B2DB695"/>
    <w:rsid w:val="0B379A14"/>
    <w:rsid w:val="0B4A86BF"/>
    <w:rsid w:val="0B542233"/>
    <w:rsid w:val="0B576EA0"/>
    <w:rsid w:val="0B603802"/>
    <w:rsid w:val="0B76AB01"/>
    <w:rsid w:val="0B7A5A0A"/>
    <w:rsid w:val="0BAC91E8"/>
    <w:rsid w:val="0BD955C6"/>
    <w:rsid w:val="0BD9C926"/>
    <w:rsid w:val="0BF9D2E1"/>
    <w:rsid w:val="0C14D6EF"/>
    <w:rsid w:val="0C1814EA"/>
    <w:rsid w:val="0C18C242"/>
    <w:rsid w:val="0C1B2AD8"/>
    <w:rsid w:val="0C27CB54"/>
    <w:rsid w:val="0C2B025C"/>
    <w:rsid w:val="0C3150F3"/>
    <w:rsid w:val="0C47634D"/>
    <w:rsid w:val="0C5B0ADB"/>
    <w:rsid w:val="0C5ED879"/>
    <w:rsid w:val="0C65ABFC"/>
    <w:rsid w:val="0C701A86"/>
    <w:rsid w:val="0C7028D3"/>
    <w:rsid w:val="0C76DB02"/>
    <w:rsid w:val="0C79B52E"/>
    <w:rsid w:val="0C96C99D"/>
    <w:rsid w:val="0CA74EA0"/>
    <w:rsid w:val="0CB55930"/>
    <w:rsid w:val="0CCB4339"/>
    <w:rsid w:val="0CCCC319"/>
    <w:rsid w:val="0CE00AE0"/>
    <w:rsid w:val="0CE23507"/>
    <w:rsid w:val="0CF1372C"/>
    <w:rsid w:val="0D1017EF"/>
    <w:rsid w:val="0D27B80D"/>
    <w:rsid w:val="0D29E2A8"/>
    <w:rsid w:val="0D50BC31"/>
    <w:rsid w:val="0D564361"/>
    <w:rsid w:val="0D5CC3A6"/>
    <w:rsid w:val="0D71C57B"/>
    <w:rsid w:val="0D7B50D6"/>
    <w:rsid w:val="0D9A4777"/>
    <w:rsid w:val="0D9B8B51"/>
    <w:rsid w:val="0DA0DC2F"/>
    <w:rsid w:val="0DA73098"/>
    <w:rsid w:val="0DB802FC"/>
    <w:rsid w:val="0DBAA576"/>
    <w:rsid w:val="0DE4A4B5"/>
    <w:rsid w:val="0DE82913"/>
    <w:rsid w:val="0DECFE7B"/>
    <w:rsid w:val="0DEEC0C6"/>
    <w:rsid w:val="0DEFBCB8"/>
    <w:rsid w:val="0DF6EF1A"/>
    <w:rsid w:val="0DF79D9C"/>
    <w:rsid w:val="0E098646"/>
    <w:rsid w:val="0E0BB535"/>
    <w:rsid w:val="0E11011B"/>
    <w:rsid w:val="0E11C470"/>
    <w:rsid w:val="0E21B9B0"/>
    <w:rsid w:val="0E3F9975"/>
    <w:rsid w:val="0E4B2428"/>
    <w:rsid w:val="0E66895F"/>
    <w:rsid w:val="0E7A7699"/>
    <w:rsid w:val="0EAB2BD9"/>
    <w:rsid w:val="0EDB4F72"/>
    <w:rsid w:val="0EDF0ED3"/>
    <w:rsid w:val="0EECFC55"/>
    <w:rsid w:val="0EFECE40"/>
    <w:rsid w:val="0F004A80"/>
    <w:rsid w:val="0F055E0B"/>
    <w:rsid w:val="0F121C25"/>
    <w:rsid w:val="0F2972A4"/>
    <w:rsid w:val="0F36A327"/>
    <w:rsid w:val="0F38F180"/>
    <w:rsid w:val="0F5AD68D"/>
    <w:rsid w:val="0F5B132E"/>
    <w:rsid w:val="0F68C6E7"/>
    <w:rsid w:val="0F742F14"/>
    <w:rsid w:val="0F7EBC9B"/>
    <w:rsid w:val="0F945421"/>
    <w:rsid w:val="0F98AE45"/>
    <w:rsid w:val="0FACA1CF"/>
    <w:rsid w:val="0FB3498D"/>
    <w:rsid w:val="0FC6937A"/>
    <w:rsid w:val="0FC94C1F"/>
    <w:rsid w:val="0FCE7D0D"/>
    <w:rsid w:val="0FDC1AA8"/>
    <w:rsid w:val="0FF4EECA"/>
    <w:rsid w:val="0FFF8B37"/>
    <w:rsid w:val="10043163"/>
    <w:rsid w:val="1008CB59"/>
    <w:rsid w:val="10149732"/>
    <w:rsid w:val="101B36C1"/>
    <w:rsid w:val="101E6AC0"/>
    <w:rsid w:val="102916FF"/>
    <w:rsid w:val="102C9615"/>
    <w:rsid w:val="10352EE7"/>
    <w:rsid w:val="103ED5C6"/>
    <w:rsid w:val="10422E9E"/>
    <w:rsid w:val="10437090"/>
    <w:rsid w:val="1043F019"/>
    <w:rsid w:val="104A3B66"/>
    <w:rsid w:val="104EFB62"/>
    <w:rsid w:val="1056B3DE"/>
    <w:rsid w:val="10582995"/>
    <w:rsid w:val="105AD892"/>
    <w:rsid w:val="105B73A1"/>
    <w:rsid w:val="105EE8DB"/>
    <w:rsid w:val="1060A796"/>
    <w:rsid w:val="106692E0"/>
    <w:rsid w:val="10770484"/>
    <w:rsid w:val="107B2533"/>
    <w:rsid w:val="10848B2F"/>
    <w:rsid w:val="108C1712"/>
    <w:rsid w:val="10A2FE76"/>
    <w:rsid w:val="10A43232"/>
    <w:rsid w:val="10ADEC86"/>
    <w:rsid w:val="10B22DDA"/>
    <w:rsid w:val="10B8E74C"/>
    <w:rsid w:val="10BB18C0"/>
    <w:rsid w:val="10D34A51"/>
    <w:rsid w:val="10E04A40"/>
    <w:rsid w:val="10F311B8"/>
    <w:rsid w:val="110AEE0D"/>
    <w:rsid w:val="110E6A26"/>
    <w:rsid w:val="11139F9B"/>
    <w:rsid w:val="111CB705"/>
    <w:rsid w:val="1129AFD1"/>
    <w:rsid w:val="112ED7B3"/>
    <w:rsid w:val="11439E0B"/>
    <w:rsid w:val="1146FEF2"/>
    <w:rsid w:val="1149153B"/>
    <w:rsid w:val="11546C04"/>
    <w:rsid w:val="1197260D"/>
    <w:rsid w:val="11A25DA0"/>
    <w:rsid w:val="11A4C54F"/>
    <w:rsid w:val="11AB376B"/>
    <w:rsid w:val="11E39CC9"/>
    <w:rsid w:val="1208DD05"/>
    <w:rsid w:val="121F2EC1"/>
    <w:rsid w:val="121FA1D0"/>
    <w:rsid w:val="12375281"/>
    <w:rsid w:val="1237E79E"/>
    <w:rsid w:val="124147D3"/>
    <w:rsid w:val="1244662B"/>
    <w:rsid w:val="124FE421"/>
    <w:rsid w:val="12748D15"/>
    <w:rsid w:val="1275ACFB"/>
    <w:rsid w:val="129B7151"/>
    <w:rsid w:val="129CB571"/>
    <w:rsid w:val="12B52CD7"/>
    <w:rsid w:val="12DCF769"/>
    <w:rsid w:val="12DCFBE8"/>
    <w:rsid w:val="12E2EAE1"/>
    <w:rsid w:val="12EB9590"/>
    <w:rsid w:val="12EE8D5B"/>
    <w:rsid w:val="12FBBF54"/>
    <w:rsid w:val="130CAC60"/>
    <w:rsid w:val="130D2C36"/>
    <w:rsid w:val="1312617E"/>
    <w:rsid w:val="1315286F"/>
    <w:rsid w:val="1318A478"/>
    <w:rsid w:val="1349247C"/>
    <w:rsid w:val="134DEED8"/>
    <w:rsid w:val="13700E0F"/>
    <w:rsid w:val="137BB833"/>
    <w:rsid w:val="138485E7"/>
    <w:rsid w:val="1388392C"/>
    <w:rsid w:val="138917DA"/>
    <w:rsid w:val="1392D42B"/>
    <w:rsid w:val="13B05AF8"/>
    <w:rsid w:val="13BAD3B9"/>
    <w:rsid w:val="13BE77D3"/>
    <w:rsid w:val="13C00E03"/>
    <w:rsid w:val="13C94497"/>
    <w:rsid w:val="13CA8D55"/>
    <w:rsid w:val="13EDF8C9"/>
    <w:rsid w:val="13FE867E"/>
    <w:rsid w:val="140221B5"/>
    <w:rsid w:val="14033CDC"/>
    <w:rsid w:val="141A87FC"/>
    <w:rsid w:val="142B6C71"/>
    <w:rsid w:val="14561F4B"/>
    <w:rsid w:val="14655EB3"/>
    <w:rsid w:val="14802B1D"/>
    <w:rsid w:val="148DB369"/>
    <w:rsid w:val="149E671A"/>
    <w:rsid w:val="14A36FCF"/>
    <w:rsid w:val="14A3CF05"/>
    <w:rsid w:val="14A8EF3E"/>
    <w:rsid w:val="14AE6F11"/>
    <w:rsid w:val="14C143EA"/>
    <w:rsid w:val="14C4EFB5"/>
    <w:rsid w:val="14FBC2C5"/>
    <w:rsid w:val="1508CABE"/>
    <w:rsid w:val="1511C305"/>
    <w:rsid w:val="152F6D39"/>
    <w:rsid w:val="153573DA"/>
    <w:rsid w:val="153A9B56"/>
    <w:rsid w:val="153BC11A"/>
    <w:rsid w:val="153FA43D"/>
    <w:rsid w:val="1546CF4A"/>
    <w:rsid w:val="154A5742"/>
    <w:rsid w:val="15594A64"/>
    <w:rsid w:val="157857A1"/>
    <w:rsid w:val="1583384B"/>
    <w:rsid w:val="15872D75"/>
    <w:rsid w:val="1598856C"/>
    <w:rsid w:val="15A10073"/>
    <w:rsid w:val="15B695C2"/>
    <w:rsid w:val="15BD288E"/>
    <w:rsid w:val="15C1FA74"/>
    <w:rsid w:val="15DE2F87"/>
    <w:rsid w:val="15E6B7D7"/>
    <w:rsid w:val="15F078BB"/>
    <w:rsid w:val="160962B4"/>
    <w:rsid w:val="160A142B"/>
    <w:rsid w:val="16124945"/>
    <w:rsid w:val="1623CF36"/>
    <w:rsid w:val="163041C4"/>
    <w:rsid w:val="16322787"/>
    <w:rsid w:val="163F1A71"/>
    <w:rsid w:val="164F565D"/>
    <w:rsid w:val="166F61BD"/>
    <w:rsid w:val="167F8E25"/>
    <w:rsid w:val="16A5FE3D"/>
    <w:rsid w:val="16AE1516"/>
    <w:rsid w:val="16AF0D79"/>
    <w:rsid w:val="16B372BA"/>
    <w:rsid w:val="16C5205F"/>
    <w:rsid w:val="16C74756"/>
    <w:rsid w:val="16D6262A"/>
    <w:rsid w:val="170A68F3"/>
    <w:rsid w:val="170DB298"/>
    <w:rsid w:val="17111129"/>
    <w:rsid w:val="17199556"/>
    <w:rsid w:val="171FF96A"/>
    <w:rsid w:val="1722E794"/>
    <w:rsid w:val="172D514C"/>
    <w:rsid w:val="1758AF6F"/>
    <w:rsid w:val="17767C78"/>
    <w:rsid w:val="177968B1"/>
    <w:rsid w:val="178B18AC"/>
    <w:rsid w:val="1792AE0A"/>
    <w:rsid w:val="179E0D66"/>
    <w:rsid w:val="17A77E5E"/>
    <w:rsid w:val="17B6D202"/>
    <w:rsid w:val="17BBA3DC"/>
    <w:rsid w:val="17C46796"/>
    <w:rsid w:val="17E0E2F1"/>
    <w:rsid w:val="17E591AA"/>
    <w:rsid w:val="17E959F1"/>
    <w:rsid w:val="17EEF55E"/>
    <w:rsid w:val="18197CBE"/>
    <w:rsid w:val="18219CF5"/>
    <w:rsid w:val="1832BB39"/>
    <w:rsid w:val="18331097"/>
    <w:rsid w:val="183ECE12"/>
    <w:rsid w:val="18432A71"/>
    <w:rsid w:val="184DA5A2"/>
    <w:rsid w:val="185C1069"/>
    <w:rsid w:val="1866D729"/>
    <w:rsid w:val="18677E21"/>
    <w:rsid w:val="187382F3"/>
    <w:rsid w:val="188A62EB"/>
    <w:rsid w:val="18A49AD1"/>
    <w:rsid w:val="18B4977C"/>
    <w:rsid w:val="18C2BD75"/>
    <w:rsid w:val="18DC5A29"/>
    <w:rsid w:val="18DC5FDB"/>
    <w:rsid w:val="191B8C86"/>
    <w:rsid w:val="191FE3F6"/>
    <w:rsid w:val="1931215D"/>
    <w:rsid w:val="194CB320"/>
    <w:rsid w:val="19812DA5"/>
    <w:rsid w:val="19B05464"/>
    <w:rsid w:val="19B15A86"/>
    <w:rsid w:val="19CBDA91"/>
    <w:rsid w:val="19D57EED"/>
    <w:rsid w:val="19EB4786"/>
    <w:rsid w:val="1A1EED17"/>
    <w:rsid w:val="1A43AE9E"/>
    <w:rsid w:val="1A4FD3D2"/>
    <w:rsid w:val="1A57B973"/>
    <w:rsid w:val="1A62A093"/>
    <w:rsid w:val="1A6E1227"/>
    <w:rsid w:val="1A71C46D"/>
    <w:rsid w:val="1A7524FE"/>
    <w:rsid w:val="1A97C881"/>
    <w:rsid w:val="1A9DD199"/>
    <w:rsid w:val="1ABBF83B"/>
    <w:rsid w:val="1AC29A39"/>
    <w:rsid w:val="1AC45CBE"/>
    <w:rsid w:val="1AC7B31C"/>
    <w:rsid w:val="1AD9A25A"/>
    <w:rsid w:val="1ADC5B2A"/>
    <w:rsid w:val="1ADC5ECA"/>
    <w:rsid w:val="1B02134F"/>
    <w:rsid w:val="1B0E77F7"/>
    <w:rsid w:val="1B250D48"/>
    <w:rsid w:val="1B3A4754"/>
    <w:rsid w:val="1B3A7084"/>
    <w:rsid w:val="1B46E40A"/>
    <w:rsid w:val="1B5E5019"/>
    <w:rsid w:val="1B6D0989"/>
    <w:rsid w:val="1B719332"/>
    <w:rsid w:val="1B78AD56"/>
    <w:rsid w:val="1B7DFA0B"/>
    <w:rsid w:val="1B8935DF"/>
    <w:rsid w:val="1B8CAE08"/>
    <w:rsid w:val="1B8F4F57"/>
    <w:rsid w:val="1B903FFD"/>
    <w:rsid w:val="1B972BF4"/>
    <w:rsid w:val="1B98127D"/>
    <w:rsid w:val="1BA3C2B4"/>
    <w:rsid w:val="1BA599D3"/>
    <w:rsid w:val="1BBA116C"/>
    <w:rsid w:val="1BD9420B"/>
    <w:rsid w:val="1BE696D3"/>
    <w:rsid w:val="1BF66DE6"/>
    <w:rsid w:val="1C08B89D"/>
    <w:rsid w:val="1C2D06B6"/>
    <w:rsid w:val="1C2F3ADE"/>
    <w:rsid w:val="1C31BF51"/>
    <w:rsid w:val="1C43DD33"/>
    <w:rsid w:val="1C4691E2"/>
    <w:rsid w:val="1C4C862F"/>
    <w:rsid w:val="1C4E9B13"/>
    <w:rsid w:val="1C629E52"/>
    <w:rsid w:val="1C840EA9"/>
    <w:rsid w:val="1C8A5D3B"/>
    <w:rsid w:val="1C928723"/>
    <w:rsid w:val="1C9E3158"/>
    <w:rsid w:val="1CA74B7C"/>
    <w:rsid w:val="1CB45230"/>
    <w:rsid w:val="1CD1435D"/>
    <w:rsid w:val="1CE50C2A"/>
    <w:rsid w:val="1CED8833"/>
    <w:rsid w:val="1CF92A4B"/>
    <w:rsid w:val="1D0279E1"/>
    <w:rsid w:val="1D043621"/>
    <w:rsid w:val="1D07C390"/>
    <w:rsid w:val="1D2879F3"/>
    <w:rsid w:val="1D400A9E"/>
    <w:rsid w:val="1D47FB19"/>
    <w:rsid w:val="1D57BD41"/>
    <w:rsid w:val="1D741B05"/>
    <w:rsid w:val="1D762C56"/>
    <w:rsid w:val="1D8673A4"/>
    <w:rsid w:val="1DABD370"/>
    <w:rsid w:val="1DB09DE9"/>
    <w:rsid w:val="1DB66A00"/>
    <w:rsid w:val="1DB97C24"/>
    <w:rsid w:val="1DC06F60"/>
    <w:rsid w:val="1DC59F6F"/>
    <w:rsid w:val="1DE99733"/>
    <w:rsid w:val="1E0187C8"/>
    <w:rsid w:val="1E0A1082"/>
    <w:rsid w:val="1E25084A"/>
    <w:rsid w:val="1E2A662B"/>
    <w:rsid w:val="1E31D0A0"/>
    <w:rsid w:val="1E499BBE"/>
    <w:rsid w:val="1E5817C0"/>
    <w:rsid w:val="1E5C3970"/>
    <w:rsid w:val="1E7CDF31"/>
    <w:rsid w:val="1E9B692E"/>
    <w:rsid w:val="1E9C05B8"/>
    <w:rsid w:val="1EE06CB5"/>
    <w:rsid w:val="1EE3DBBC"/>
    <w:rsid w:val="1EE9CC59"/>
    <w:rsid w:val="1EEE6C9D"/>
    <w:rsid w:val="1EF8FC37"/>
    <w:rsid w:val="1EFBF298"/>
    <w:rsid w:val="1F0D189B"/>
    <w:rsid w:val="1F0EC5A3"/>
    <w:rsid w:val="1F16824B"/>
    <w:rsid w:val="1F18B4BA"/>
    <w:rsid w:val="1F1F2BBA"/>
    <w:rsid w:val="1F253819"/>
    <w:rsid w:val="1F2BDA39"/>
    <w:rsid w:val="1F2D5975"/>
    <w:rsid w:val="1F37419F"/>
    <w:rsid w:val="1F384340"/>
    <w:rsid w:val="1F41FCF9"/>
    <w:rsid w:val="1F45F85B"/>
    <w:rsid w:val="1F49DB32"/>
    <w:rsid w:val="1F531612"/>
    <w:rsid w:val="1F5B7CF4"/>
    <w:rsid w:val="1F5B9046"/>
    <w:rsid w:val="1F87D316"/>
    <w:rsid w:val="1F881868"/>
    <w:rsid w:val="1F894464"/>
    <w:rsid w:val="1FAD5E5C"/>
    <w:rsid w:val="1FBAD349"/>
    <w:rsid w:val="1FD67289"/>
    <w:rsid w:val="1FE0D33E"/>
    <w:rsid w:val="1FE98E3B"/>
    <w:rsid w:val="1FEF721A"/>
    <w:rsid w:val="2000580B"/>
    <w:rsid w:val="200D51FC"/>
    <w:rsid w:val="2014123D"/>
    <w:rsid w:val="20263BF5"/>
    <w:rsid w:val="20341F14"/>
    <w:rsid w:val="2039FB34"/>
    <w:rsid w:val="2042186A"/>
    <w:rsid w:val="2044CC02"/>
    <w:rsid w:val="2044F0EA"/>
    <w:rsid w:val="204D5857"/>
    <w:rsid w:val="2057CABF"/>
    <w:rsid w:val="20676A1F"/>
    <w:rsid w:val="207E2A1B"/>
    <w:rsid w:val="20877626"/>
    <w:rsid w:val="20943AC3"/>
    <w:rsid w:val="20A2200C"/>
    <w:rsid w:val="20A63D5F"/>
    <w:rsid w:val="20B704B0"/>
    <w:rsid w:val="20B710DE"/>
    <w:rsid w:val="20BA2BD6"/>
    <w:rsid w:val="20D45EAA"/>
    <w:rsid w:val="20E6D01D"/>
    <w:rsid w:val="20EFF31D"/>
    <w:rsid w:val="20F1866C"/>
    <w:rsid w:val="20F81FD9"/>
    <w:rsid w:val="2101F691"/>
    <w:rsid w:val="210F0C5A"/>
    <w:rsid w:val="2117339B"/>
    <w:rsid w:val="21198F77"/>
    <w:rsid w:val="211C33E3"/>
    <w:rsid w:val="212AB378"/>
    <w:rsid w:val="213306AC"/>
    <w:rsid w:val="213448DF"/>
    <w:rsid w:val="2141241F"/>
    <w:rsid w:val="2160D16F"/>
    <w:rsid w:val="216D79C3"/>
    <w:rsid w:val="217A6CF0"/>
    <w:rsid w:val="217B0B2E"/>
    <w:rsid w:val="217D9360"/>
    <w:rsid w:val="218994C3"/>
    <w:rsid w:val="21A4E19D"/>
    <w:rsid w:val="21ABC3A2"/>
    <w:rsid w:val="21C269FA"/>
    <w:rsid w:val="21C4B4BE"/>
    <w:rsid w:val="21C84BA1"/>
    <w:rsid w:val="21D33B00"/>
    <w:rsid w:val="21D5014C"/>
    <w:rsid w:val="22022628"/>
    <w:rsid w:val="22184D3F"/>
    <w:rsid w:val="22300BFC"/>
    <w:rsid w:val="223DF06D"/>
    <w:rsid w:val="223FCD17"/>
    <w:rsid w:val="22557702"/>
    <w:rsid w:val="2258BC96"/>
    <w:rsid w:val="2272BF7F"/>
    <w:rsid w:val="228B1206"/>
    <w:rsid w:val="229AE0C9"/>
    <w:rsid w:val="22B1BC59"/>
    <w:rsid w:val="22B337C6"/>
    <w:rsid w:val="22C222AA"/>
    <w:rsid w:val="22F265E7"/>
    <w:rsid w:val="22F8262C"/>
    <w:rsid w:val="22FFDDA7"/>
    <w:rsid w:val="2304DB1F"/>
    <w:rsid w:val="23132CF2"/>
    <w:rsid w:val="231D9D39"/>
    <w:rsid w:val="23256524"/>
    <w:rsid w:val="23633AFE"/>
    <w:rsid w:val="236B58E8"/>
    <w:rsid w:val="236EC8B6"/>
    <w:rsid w:val="2379748D"/>
    <w:rsid w:val="237D0B5A"/>
    <w:rsid w:val="2396CACF"/>
    <w:rsid w:val="23A4A456"/>
    <w:rsid w:val="23BC3542"/>
    <w:rsid w:val="23C0EFE2"/>
    <w:rsid w:val="23CDB3F3"/>
    <w:rsid w:val="23D30615"/>
    <w:rsid w:val="23EA7E7C"/>
    <w:rsid w:val="23F5503B"/>
    <w:rsid w:val="24111012"/>
    <w:rsid w:val="242E0CBB"/>
    <w:rsid w:val="2444677D"/>
    <w:rsid w:val="24450061"/>
    <w:rsid w:val="24750D2E"/>
    <w:rsid w:val="247D9A4C"/>
    <w:rsid w:val="247E48E7"/>
    <w:rsid w:val="248C39C9"/>
    <w:rsid w:val="248D8352"/>
    <w:rsid w:val="2493A3B7"/>
    <w:rsid w:val="249DD7C6"/>
    <w:rsid w:val="249DEE9D"/>
    <w:rsid w:val="24A6FDA0"/>
    <w:rsid w:val="24AE7CA6"/>
    <w:rsid w:val="24CDAC35"/>
    <w:rsid w:val="24D64BA8"/>
    <w:rsid w:val="24D8FCFC"/>
    <w:rsid w:val="24F62560"/>
    <w:rsid w:val="251A0FB1"/>
    <w:rsid w:val="254DCFDB"/>
    <w:rsid w:val="25551E17"/>
    <w:rsid w:val="2555DFC7"/>
    <w:rsid w:val="255872E3"/>
    <w:rsid w:val="2558F83E"/>
    <w:rsid w:val="2561EEDE"/>
    <w:rsid w:val="257DFAD6"/>
    <w:rsid w:val="258784DA"/>
    <w:rsid w:val="258F2C7F"/>
    <w:rsid w:val="25B6593E"/>
    <w:rsid w:val="25C30779"/>
    <w:rsid w:val="25C41DCF"/>
    <w:rsid w:val="25C6F0B1"/>
    <w:rsid w:val="25CEAE52"/>
    <w:rsid w:val="25E6BDD1"/>
    <w:rsid w:val="25EA3C11"/>
    <w:rsid w:val="2605C7F3"/>
    <w:rsid w:val="260E9CC5"/>
    <w:rsid w:val="261719AF"/>
    <w:rsid w:val="26215926"/>
    <w:rsid w:val="262163DA"/>
    <w:rsid w:val="26466521"/>
    <w:rsid w:val="2649CA56"/>
    <w:rsid w:val="264F09A2"/>
    <w:rsid w:val="265756D1"/>
    <w:rsid w:val="268705F2"/>
    <w:rsid w:val="26AF7ED4"/>
    <w:rsid w:val="26E72929"/>
    <w:rsid w:val="26E877F2"/>
    <w:rsid w:val="27035E54"/>
    <w:rsid w:val="270B5570"/>
    <w:rsid w:val="270E5752"/>
    <w:rsid w:val="271B38A0"/>
    <w:rsid w:val="2727A2FF"/>
    <w:rsid w:val="272CCED2"/>
    <w:rsid w:val="273E2777"/>
    <w:rsid w:val="27453489"/>
    <w:rsid w:val="274D323A"/>
    <w:rsid w:val="274D7590"/>
    <w:rsid w:val="274E0A2F"/>
    <w:rsid w:val="276231C8"/>
    <w:rsid w:val="27636AA6"/>
    <w:rsid w:val="276A3FB2"/>
    <w:rsid w:val="276CE593"/>
    <w:rsid w:val="276EBE4A"/>
    <w:rsid w:val="2794B0EA"/>
    <w:rsid w:val="279CB0EA"/>
    <w:rsid w:val="27B0C674"/>
    <w:rsid w:val="27C18E76"/>
    <w:rsid w:val="27E78B96"/>
    <w:rsid w:val="27F7FBA1"/>
    <w:rsid w:val="27FD80AF"/>
    <w:rsid w:val="280546C5"/>
    <w:rsid w:val="281F0C4F"/>
    <w:rsid w:val="28202E14"/>
    <w:rsid w:val="282D9EE4"/>
    <w:rsid w:val="2838FFC9"/>
    <w:rsid w:val="283995DC"/>
    <w:rsid w:val="283A355E"/>
    <w:rsid w:val="283B244A"/>
    <w:rsid w:val="2845E816"/>
    <w:rsid w:val="28580E58"/>
    <w:rsid w:val="286C54AC"/>
    <w:rsid w:val="28728645"/>
    <w:rsid w:val="287C9190"/>
    <w:rsid w:val="289450E4"/>
    <w:rsid w:val="2894966D"/>
    <w:rsid w:val="2895B7B6"/>
    <w:rsid w:val="28A28494"/>
    <w:rsid w:val="28A7D51C"/>
    <w:rsid w:val="28AFAEC2"/>
    <w:rsid w:val="28CCF57E"/>
    <w:rsid w:val="28CDDB58"/>
    <w:rsid w:val="28DB1B81"/>
    <w:rsid w:val="28E0A72B"/>
    <w:rsid w:val="28E66D63"/>
    <w:rsid w:val="28E98B5E"/>
    <w:rsid w:val="28F98137"/>
    <w:rsid w:val="2912637B"/>
    <w:rsid w:val="291DE1AB"/>
    <w:rsid w:val="292D39CB"/>
    <w:rsid w:val="294282FF"/>
    <w:rsid w:val="29869775"/>
    <w:rsid w:val="298B1EF0"/>
    <w:rsid w:val="29B19101"/>
    <w:rsid w:val="29D77288"/>
    <w:rsid w:val="29E230EA"/>
    <w:rsid w:val="29E743A7"/>
    <w:rsid w:val="29FFBF89"/>
    <w:rsid w:val="2A135134"/>
    <w:rsid w:val="2A2C43CB"/>
    <w:rsid w:val="2A38AF8D"/>
    <w:rsid w:val="2A3A3C4F"/>
    <w:rsid w:val="2A3BF929"/>
    <w:rsid w:val="2A4CCD64"/>
    <w:rsid w:val="2A5A8C38"/>
    <w:rsid w:val="2A6F5CAB"/>
    <w:rsid w:val="2A75B9B7"/>
    <w:rsid w:val="2A7BB781"/>
    <w:rsid w:val="2A7CD54B"/>
    <w:rsid w:val="2A8B6A84"/>
    <w:rsid w:val="2A9012DE"/>
    <w:rsid w:val="2AA067DB"/>
    <w:rsid w:val="2AA2ED27"/>
    <w:rsid w:val="2AA59F1A"/>
    <w:rsid w:val="2AAED593"/>
    <w:rsid w:val="2ABC1514"/>
    <w:rsid w:val="2AD7F7F7"/>
    <w:rsid w:val="2ADC4EA1"/>
    <w:rsid w:val="2AE38166"/>
    <w:rsid w:val="2AE6F1CC"/>
    <w:rsid w:val="2AEA416F"/>
    <w:rsid w:val="2AF97DF7"/>
    <w:rsid w:val="2B113D4F"/>
    <w:rsid w:val="2B1BF914"/>
    <w:rsid w:val="2B3ADC53"/>
    <w:rsid w:val="2B474D8F"/>
    <w:rsid w:val="2B66A20E"/>
    <w:rsid w:val="2B68EE9C"/>
    <w:rsid w:val="2B6B321C"/>
    <w:rsid w:val="2B81D42A"/>
    <w:rsid w:val="2B88B9C4"/>
    <w:rsid w:val="2B8A40ED"/>
    <w:rsid w:val="2B8E4794"/>
    <w:rsid w:val="2B9CE050"/>
    <w:rsid w:val="2BB923E6"/>
    <w:rsid w:val="2BB9F1AD"/>
    <w:rsid w:val="2BBB2CD2"/>
    <w:rsid w:val="2BEB3222"/>
    <w:rsid w:val="2BF6E175"/>
    <w:rsid w:val="2C09D592"/>
    <w:rsid w:val="2C1D5F06"/>
    <w:rsid w:val="2C1F8226"/>
    <w:rsid w:val="2C23EA38"/>
    <w:rsid w:val="2C272CFC"/>
    <w:rsid w:val="2C2A93CC"/>
    <w:rsid w:val="2C43F667"/>
    <w:rsid w:val="2C49AA9E"/>
    <w:rsid w:val="2C5A60B8"/>
    <w:rsid w:val="2C6659FA"/>
    <w:rsid w:val="2C6705DC"/>
    <w:rsid w:val="2C767750"/>
    <w:rsid w:val="2C77092D"/>
    <w:rsid w:val="2C7C0105"/>
    <w:rsid w:val="2C847312"/>
    <w:rsid w:val="2C90493C"/>
    <w:rsid w:val="2C910E5E"/>
    <w:rsid w:val="2C9984D3"/>
    <w:rsid w:val="2CA66829"/>
    <w:rsid w:val="2CAA99F0"/>
    <w:rsid w:val="2CCD4E13"/>
    <w:rsid w:val="2CE0E317"/>
    <w:rsid w:val="2CE445AA"/>
    <w:rsid w:val="2CED2B76"/>
    <w:rsid w:val="2D14B9D1"/>
    <w:rsid w:val="2D226D4C"/>
    <w:rsid w:val="2D2D59C4"/>
    <w:rsid w:val="2D448DBA"/>
    <w:rsid w:val="2D5BAEC3"/>
    <w:rsid w:val="2D620F96"/>
    <w:rsid w:val="2D761327"/>
    <w:rsid w:val="2D8F7E97"/>
    <w:rsid w:val="2D9A08A8"/>
    <w:rsid w:val="2D9B8B50"/>
    <w:rsid w:val="2DB96FAC"/>
    <w:rsid w:val="2DBF136E"/>
    <w:rsid w:val="2DC03160"/>
    <w:rsid w:val="2DD3866E"/>
    <w:rsid w:val="2DDA500E"/>
    <w:rsid w:val="2DEA10E4"/>
    <w:rsid w:val="2DFEC13B"/>
    <w:rsid w:val="2E012FF6"/>
    <w:rsid w:val="2E245CC2"/>
    <w:rsid w:val="2E3AFC9A"/>
    <w:rsid w:val="2E59D151"/>
    <w:rsid w:val="2E6AE24C"/>
    <w:rsid w:val="2E864E7D"/>
    <w:rsid w:val="2E8AE1C3"/>
    <w:rsid w:val="2E96E7FE"/>
    <w:rsid w:val="2EB7DDF2"/>
    <w:rsid w:val="2EBA47BD"/>
    <w:rsid w:val="2EC187A0"/>
    <w:rsid w:val="2EDD4E51"/>
    <w:rsid w:val="2EE2E3F2"/>
    <w:rsid w:val="2EE5CA2E"/>
    <w:rsid w:val="2EF4CFA4"/>
    <w:rsid w:val="2EF5CAE4"/>
    <w:rsid w:val="2F054F9F"/>
    <w:rsid w:val="2F0C1265"/>
    <w:rsid w:val="2F1A55BB"/>
    <w:rsid w:val="2F1FFCB3"/>
    <w:rsid w:val="2F387A20"/>
    <w:rsid w:val="2F3E8133"/>
    <w:rsid w:val="2F432916"/>
    <w:rsid w:val="2F449617"/>
    <w:rsid w:val="2F470048"/>
    <w:rsid w:val="2F47B2A3"/>
    <w:rsid w:val="2F48376F"/>
    <w:rsid w:val="2F4BB0CB"/>
    <w:rsid w:val="2F5AC64C"/>
    <w:rsid w:val="2F61B073"/>
    <w:rsid w:val="2F71311E"/>
    <w:rsid w:val="2F74688A"/>
    <w:rsid w:val="2F7E745B"/>
    <w:rsid w:val="2F9504BE"/>
    <w:rsid w:val="2F989F28"/>
    <w:rsid w:val="2F9D136E"/>
    <w:rsid w:val="2F9D9672"/>
    <w:rsid w:val="2F9EA69E"/>
    <w:rsid w:val="2FA9B17E"/>
    <w:rsid w:val="2FAF7709"/>
    <w:rsid w:val="2FBA6DDF"/>
    <w:rsid w:val="2FBE92A7"/>
    <w:rsid w:val="2FBF74A8"/>
    <w:rsid w:val="2FE18341"/>
    <w:rsid w:val="2FE680A2"/>
    <w:rsid w:val="2FEE81FD"/>
    <w:rsid w:val="2FF746B4"/>
    <w:rsid w:val="30052630"/>
    <w:rsid w:val="3008C25F"/>
    <w:rsid w:val="300D5DB6"/>
    <w:rsid w:val="3042F5A1"/>
    <w:rsid w:val="30486879"/>
    <w:rsid w:val="30488B87"/>
    <w:rsid w:val="304D77B8"/>
    <w:rsid w:val="304DCD27"/>
    <w:rsid w:val="30508DD3"/>
    <w:rsid w:val="305BEB0E"/>
    <w:rsid w:val="3062C2FA"/>
    <w:rsid w:val="3067B54E"/>
    <w:rsid w:val="30682DE3"/>
    <w:rsid w:val="306BBA6B"/>
    <w:rsid w:val="306E54D1"/>
    <w:rsid w:val="306F407B"/>
    <w:rsid w:val="30777411"/>
    <w:rsid w:val="30A44531"/>
    <w:rsid w:val="30A73A28"/>
    <w:rsid w:val="30BCB079"/>
    <w:rsid w:val="30C4D62E"/>
    <w:rsid w:val="30CA2F08"/>
    <w:rsid w:val="30CF065A"/>
    <w:rsid w:val="30D8E12A"/>
    <w:rsid w:val="30E509BD"/>
    <w:rsid w:val="30F1C263"/>
    <w:rsid w:val="311B5588"/>
    <w:rsid w:val="31262B0C"/>
    <w:rsid w:val="31388134"/>
    <w:rsid w:val="313D246C"/>
    <w:rsid w:val="315576D7"/>
    <w:rsid w:val="315E75AC"/>
    <w:rsid w:val="3161D964"/>
    <w:rsid w:val="3162F0D9"/>
    <w:rsid w:val="316DEDCD"/>
    <w:rsid w:val="3180BAEB"/>
    <w:rsid w:val="3192F809"/>
    <w:rsid w:val="31AA605F"/>
    <w:rsid w:val="31AAFFE0"/>
    <w:rsid w:val="31BAB041"/>
    <w:rsid w:val="31CF33AB"/>
    <w:rsid w:val="31D10354"/>
    <w:rsid w:val="31D55B82"/>
    <w:rsid w:val="31DD173B"/>
    <w:rsid w:val="31F7DEB7"/>
    <w:rsid w:val="31FD348E"/>
    <w:rsid w:val="32078ACC"/>
    <w:rsid w:val="320B10DC"/>
    <w:rsid w:val="321A5950"/>
    <w:rsid w:val="3246DF26"/>
    <w:rsid w:val="327C6E05"/>
    <w:rsid w:val="32A36805"/>
    <w:rsid w:val="32BC37C0"/>
    <w:rsid w:val="32C2D5B4"/>
    <w:rsid w:val="32D19DAE"/>
    <w:rsid w:val="32DCBAFF"/>
    <w:rsid w:val="32E1120A"/>
    <w:rsid w:val="32F569A6"/>
    <w:rsid w:val="3305457E"/>
    <w:rsid w:val="3311B740"/>
    <w:rsid w:val="33145977"/>
    <w:rsid w:val="3318A306"/>
    <w:rsid w:val="333075EB"/>
    <w:rsid w:val="335ABC64"/>
    <w:rsid w:val="33655114"/>
    <w:rsid w:val="339B6544"/>
    <w:rsid w:val="33B85CA4"/>
    <w:rsid w:val="33C46CD6"/>
    <w:rsid w:val="33DE5C54"/>
    <w:rsid w:val="33ED596B"/>
    <w:rsid w:val="33EE023A"/>
    <w:rsid w:val="33F6A66C"/>
    <w:rsid w:val="33FB6E6A"/>
    <w:rsid w:val="342A99C8"/>
    <w:rsid w:val="3443B8E3"/>
    <w:rsid w:val="3449546D"/>
    <w:rsid w:val="345C46DE"/>
    <w:rsid w:val="34644AF5"/>
    <w:rsid w:val="34677F90"/>
    <w:rsid w:val="346D62BE"/>
    <w:rsid w:val="34704C54"/>
    <w:rsid w:val="3487B25E"/>
    <w:rsid w:val="348EB5C8"/>
    <w:rsid w:val="349AA430"/>
    <w:rsid w:val="349D7867"/>
    <w:rsid w:val="34A644C9"/>
    <w:rsid w:val="34AFA49C"/>
    <w:rsid w:val="34CBB38D"/>
    <w:rsid w:val="34D1AA38"/>
    <w:rsid w:val="34DF14FE"/>
    <w:rsid w:val="34E5E168"/>
    <w:rsid w:val="34E71B36"/>
    <w:rsid w:val="34E7BB4F"/>
    <w:rsid w:val="34E88ABF"/>
    <w:rsid w:val="34EC860A"/>
    <w:rsid w:val="34FB4533"/>
    <w:rsid w:val="351D6903"/>
    <w:rsid w:val="3525E945"/>
    <w:rsid w:val="353529DA"/>
    <w:rsid w:val="35446168"/>
    <w:rsid w:val="35536090"/>
    <w:rsid w:val="357B88A6"/>
    <w:rsid w:val="3580092C"/>
    <w:rsid w:val="35954EB8"/>
    <w:rsid w:val="35A397F3"/>
    <w:rsid w:val="35A51B19"/>
    <w:rsid w:val="35A5F8E0"/>
    <w:rsid w:val="35CA1686"/>
    <w:rsid w:val="35EF6130"/>
    <w:rsid w:val="35F35F99"/>
    <w:rsid w:val="35F4BFC5"/>
    <w:rsid w:val="35F54330"/>
    <w:rsid w:val="35FE200E"/>
    <w:rsid w:val="360F51E8"/>
    <w:rsid w:val="3618FD8C"/>
    <w:rsid w:val="361C9B6A"/>
    <w:rsid w:val="36210FD9"/>
    <w:rsid w:val="363F1E13"/>
    <w:rsid w:val="365B5396"/>
    <w:rsid w:val="366CB4CC"/>
    <w:rsid w:val="3676D608"/>
    <w:rsid w:val="3679D8B2"/>
    <w:rsid w:val="367BC48B"/>
    <w:rsid w:val="36885AD1"/>
    <w:rsid w:val="368AA60B"/>
    <w:rsid w:val="368C4DB5"/>
    <w:rsid w:val="369FEC13"/>
    <w:rsid w:val="36A427D1"/>
    <w:rsid w:val="36AAEC05"/>
    <w:rsid w:val="36B93964"/>
    <w:rsid w:val="36BF4CEC"/>
    <w:rsid w:val="36D0FA3B"/>
    <w:rsid w:val="36D25D47"/>
    <w:rsid w:val="36D78BE1"/>
    <w:rsid w:val="36D7D0DD"/>
    <w:rsid w:val="36D9CF00"/>
    <w:rsid w:val="36D9F975"/>
    <w:rsid w:val="36DA57AE"/>
    <w:rsid w:val="36E9531B"/>
    <w:rsid w:val="36F8FEB0"/>
    <w:rsid w:val="371120D4"/>
    <w:rsid w:val="37279EED"/>
    <w:rsid w:val="37661310"/>
    <w:rsid w:val="3767CCD2"/>
    <w:rsid w:val="376C9F54"/>
    <w:rsid w:val="376CAA4B"/>
    <w:rsid w:val="376EC943"/>
    <w:rsid w:val="377F62F3"/>
    <w:rsid w:val="3780A14C"/>
    <w:rsid w:val="379021BD"/>
    <w:rsid w:val="3799FB18"/>
    <w:rsid w:val="379BFB1A"/>
    <w:rsid w:val="37ACF715"/>
    <w:rsid w:val="37C1DE01"/>
    <w:rsid w:val="37C67136"/>
    <w:rsid w:val="37E2883C"/>
    <w:rsid w:val="37E73E3C"/>
    <w:rsid w:val="37F4C87F"/>
    <w:rsid w:val="37FBDCCA"/>
    <w:rsid w:val="37FE50CD"/>
    <w:rsid w:val="37FFE7A4"/>
    <w:rsid w:val="38039082"/>
    <w:rsid w:val="3810AA4E"/>
    <w:rsid w:val="381E1668"/>
    <w:rsid w:val="382010C8"/>
    <w:rsid w:val="383DBF7A"/>
    <w:rsid w:val="38470C47"/>
    <w:rsid w:val="385AF7C4"/>
    <w:rsid w:val="389EAF65"/>
    <w:rsid w:val="38B77078"/>
    <w:rsid w:val="38BBD608"/>
    <w:rsid w:val="38BD4C31"/>
    <w:rsid w:val="38C84C23"/>
    <w:rsid w:val="38CDA287"/>
    <w:rsid w:val="38E033A2"/>
    <w:rsid w:val="38E4DEB8"/>
    <w:rsid w:val="38F00921"/>
    <w:rsid w:val="38F37DC2"/>
    <w:rsid w:val="38F3C810"/>
    <w:rsid w:val="38F72E5E"/>
    <w:rsid w:val="38FB9240"/>
    <w:rsid w:val="38FC01AD"/>
    <w:rsid w:val="38FD8A11"/>
    <w:rsid w:val="3928D5AE"/>
    <w:rsid w:val="393485D3"/>
    <w:rsid w:val="393F889C"/>
    <w:rsid w:val="394234B3"/>
    <w:rsid w:val="394588E4"/>
    <w:rsid w:val="396175BE"/>
    <w:rsid w:val="396C864B"/>
    <w:rsid w:val="39839047"/>
    <w:rsid w:val="39A5EEEA"/>
    <w:rsid w:val="39BF1747"/>
    <w:rsid w:val="39CF0F6D"/>
    <w:rsid w:val="39D19DAA"/>
    <w:rsid w:val="39D9ABDA"/>
    <w:rsid w:val="39E7B3C6"/>
    <w:rsid w:val="39F1B168"/>
    <w:rsid w:val="3A36AAC9"/>
    <w:rsid w:val="3A44777C"/>
    <w:rsid w:val="3A50930D"/>
    <w:rsid w:val="3A55E2F5"/>
    <w:rsid w:val="3A5A85CC"/>
    <w:rsid w:val="3A682FD4"/>
    <w:rsid w:val="3A6BD863"/>
    <w:rsid w:val="3A718E58"/>
    <w:rsid w:val="3A73994D"/>
    <w:rsid w:val="3A7B2CC7"/>
    <w:rsid w:val="3A83972F"/>
    <w:rsid w:val="3A8A0F70"/>
    <w:rsid w:val="3ABDDC9B"/>
    <w:rsid w:val="3AC54917"/>
    <w:rsid w:val="3AE11036"/>
    <w:rsid w:val="3AE3E9B1"/>
    <w:rsid w:val="3AFDCC16"/>
    <w:rsid w:val="3B0553A6"/>
    <w:rsid w:val="3B1A5090"/>
    <w:rsid w:val="3B1F7881"/>
    <w:rsid w:val="3B2C8706"/>
    <w:rsid w:val="3B36D128"/>
    <w:rsid w:val="3B447427"/>
    <w:rsid w:val="3B4BB9D5"/>
    <w:rsid w:val="3B568B0F"/>
    <w:rsid w:val="3B5BCBF4"/>
    <w:rsid w:val="3B67363E"/>
    <w:rsid w:val="3B7633E7"/>
    <w:rsid w:val="3B948645"/>
    <w:rsid w:val="3B9BD410"/>
    <w:rsid w:val="3B9EC728"/>
    <w:rsid w:val="3BA979B7"/>
    <w:rsid w:val="3BCB68C2"/>
    <w:rsid w:val="3BE77941"/>
    <w:rsid w:val="3BEB4421"/>
    <w:rsid w:val="3BED3C3A"/>
    <w:rsid w:val="3BF6B5EE"/>
    <w:rsid w:val="3BF985B0"/>
    <w:rsid w:val="3C08B589"/>
    <w:rsid w:val="3C2742DC"/>
    <w:rsid w:val="3C74D1B4"/>
    <w:rsid w:val="3C7765CC"/>
    <w:rsid w:val="3C7A67D5"/>
    <w:rsid w:val="3C7E903A"/>
    <w:rsid w:val="3C835F39"/>
    <w:rsid w:val="3C83ED52"/>
    <w:rsid w:val="3C894A27"/>
    <w:rsid w:val="3C939B13"/>
    <w:rsid w:val="3CA0FF17"/>
    <w:rsid w:val="3CA610A5"/>
    <w:rsid w:val="3CB5D4B4"/>
    <w:rsid w:val="3CCD1666"/>
    <w:rsid w:val="3CE32DF6"/>
    <w:rsid w:val="3CECD0B0"/>
    <w:rsid w:val="3CEE9434"/>
    <w:rsid w:val="3CFF5366"/>
    <w:rsid w:val="3CFF7C70"/>
    <w:rsid w:val="3D09640C"/>
    <w:rsid w:val="3D0E96FA"/>
    <w:rsid w:val="3D1290BB"/>
    <w:rsid w:val="3D234CB0"/>
    <w:rsid w:val="3D2C9E51"/>
    <w:rsid w:val="3D31B161"/>
    <w:rsid w:val="3D5B9AA9"/>
    <w:rsid w:val="3D7DFE5E"/>
    <w:rsid w:val="3D82556C"/>
    <w:rsid w:val="3D9B56B5"/>
    <w:rsid w:val="3DDDC254"/>
    <w:rsid w:val="3DE54E94"/>
    <w:rsid w:val="3DF18A83"/>
    <w:rsid w:val="3DF684F2"/>
    <w:rsid w:val="3E1823C1"/>
    <w:rsid w:val="3E18FA07"/>
    <w:rsid w:val="3E2E4FB1"/>
    <w:rsid w:val="3E4106E3"/>
    <w:rsid w:val="3E4AE10E"/>
    <w:rsid w:val="3E55E1A4"/>
    <w:rsid w:val="3E574417"/>
    <w:rsid w:val="3E641CB7"/>
    <w:rsid w:val="3E6DA765"/>
    <w:rsid w:val="3E81433C"/>
    <w:rsid w:val="3E8CCF78"/>
    <w:rsid w:val="3EAC4372"/>
    <w:rsid w:val="3EAD690F"/>
    <w:rsid w:val="3EC659B2"/>
    <w:rsid w:val="3EC7EA8E"/>
    <w:rsid w:val="3ECC9333"/>
    <w:rsid w:val="3ECE408B"/>
    <w:rsid w:val="3EF7A899"/>
    <w:rsid w:val="3EFA1EA3"/>
    <w:rsid w:val="3F0155AD"/>
    <w:rsid w:val="3F040043"/>
    <w:rsid w:val="3F0A1BEC"/>
    <w:rsid w:val="3F0F492C"/>
    <w:rsid w:val="3F234449"/>
    <w:rsid w:val="3F4B751C"/>
    <w:rsid w:val="3F55D635"/>
    <w:rsid w:val="3F58218E"/>
    <w:rsid w:val="3F587752"/>
    <w:rsid w:val="3F679832"/>
    <w:rsid w:val="3F79519C"/>
    <w:rsid w:val="3F7BD8B9"/>
    <w:rsid w:val="3FB435DC"/>
    <w:rsid w:val="3FBE2B03"/>
    <w:rsid w:val="3FD56F3F"/>
    <w:rsid w:val="3FD6165C"/>
    <w:rsid w:val="3FF9F8FB"/>
    <w:rsid w:val="3FFA69E2"/>
    <w:rsid w:val="3FFD2100"/>
    <w:rsid w:val="4001BB04"/>
    <w:rsid w:val="401143CF"/>
    <w:rsid w:val="401D4BE3"/>
    <w:rsid w:val="40284455"/>
    <w:rsid w:val="405F2A3F"/>
    <w:rsid w:val="4074296E"/>
    <w:rsid w:val="408662BF"/>
    <w:rsid w:val="4093EAF3"/>
    <w:rsid w:val="409BD103"/>
    <w:rsid w:val="40B52584"/>
    <w:rsid w:val="40B5BADE"/>
    <w:rsid w:val="40B743CA"/>
    <w:rsid w:val="40B8627B"/>
    <w:rsid w:val="40BBE387"/>
    <w:rsid w:val="40E07ABE"/>
    <w:rsid w:val="40E7AB1C"/>
    <w:rsid w:val="40E9FE54"/>
    <w:rsid w:val="40F03017"/>
    <w:rsid w:val="40F26BC0"/>
    <w:rsid w:val="40F86F60"/>
    <w:rsid w:val="410EAF18"/>
    <w:rsid w:val="41121137"/>
    <w:rsid w:val="41136128"/>
    <w:rsid w:val="411365F7"/>
    <w:rsid w:val="417C2550"/>
    <w:rsid w:val="41809A71"/>
    <w:rsid w:val="41816189"/>
    <w:rsid w:val="4194ABE1"/>
    <w:rsid w:val="419C9ECA"/>
    <w:rsid w:val="41ADD93B"/>
    <w:rsid w:val="41B6F23B"/>
    <w:rsid w:val="41D06802"/>
    <w:rsid w:val="41D6533D"/>
    <w:rsid w:val="41DCD52F"/>
    <w:rsid w:val="41F402EB"/>
    <w:rsid w:val="41FE1155"/>
    <w:rsid w:val="42026D38"/>
    <w:rsid w:val="42221B63"/>
    <w:rsid w:val="422F8006"/>
    <w:rsid w:val="424049ED"/>
    <w:rsid w:val="425506E9"/>
    <w:rsid w:val="42563B55"/>
    <w:rsid w:val="4269ECC3"/>
    <w:rsid w:val="427F0F56"/>
    <w:rsid w:val="427F2763"/>
    <w:rsid w:val="42AF1DBC"/>
    <w:rsid w:val="42BF3BB9"/>
    <w:rsid w:val="42CA6AA5"/>
    <w:rsid w:val="42D388E8"/>
    <w:rsid w:val="42D6A126"/>
    <w:rsid w:val="42F062C0"/>
    <w:rsid w:val="42F8492C"/>
    <w:rsid w:val="42FC7E7A"/>
    <w:rsid w:val="430B1CF7"/>
    <w:rsid w:val="43250763"/>
    <w:rsid w:val="4348CFE4"/>
    <w:rsid w:val="4354A8D1"/>
    <w:rsid w:val="4359364D"/>
    <w:rsid w:val="43639D85"/>
    <w:rsid w:val="436CB136"/>
    <w:rsid w:val="4379B3BD"/>
    <w:rsid w:val="4384B5D4"/>
    <w:rsid w:val="4387C683"/>
    <w:rsid w:val="4395B567"/>
    <w:rsid w:val="4395E646"/>
    <w:rsid w:val="439E426C"/>
    <w:rsid w:val="43AA8133"/>
    <w:rsid w:val="43BE5583"/>
    <w:rsid w:val="43C2F0BE"/>
    <w:rsid w:val="43C5BA37"/>
    <w:rsid w:val="43CC2D9B"/>
    <w:rsid w:val="43D8670F"/>
    <w:rsid w:val="43E30351"/>
    <w:rsid w:val="43EC4CB6"/>
    <w:rsid w:val="43F7D9AB"/>
    <w:rsid w:val="4412FA2D"/>
    <w:rsid w:val="443CE75E"/>
    <w:rsid w:val="4441C99E"/>
    <w:rsid w:val="4447B760"/>
    <w:rsid w:val="444C934C"/>
    <w:rsid w:val="444FB8E3"/>
    <w:rsid w:val="446888B8"/>
    <w:rsid w:val="446BA453"/>
    <w:rsid w:val="446CBBE5"/>
    <w:rsid w:val="44753CAA"/>
    <w:rsid w:val="44786811"/>
    <w:rsid w:val="4487EEBF"/>
    <w:rsid w:val="44979F9D"/>
    <w:rsid w:val="4497FDB2"/>
    <w:rsid w:val="44A534B1"/>
    <w:rsid w:val="44AE5D7D"/>
    <w:rsid w:val="44B1E691"/>
    <w:rsid w:val="44B391C5"/>
    <w:rsid w:val="44B50A42"/>
    <w:rsid w:val="44B6E21E"/>
    <w:rsid w:val="44C01B05"/>
    <w:rsid w:val="44DCB078"/>
    <w:rsid w:val="44F1991B"/>
    <w:rsid w:val="44F27563"/>
    <w:rsid w:val="44F2F001"/>
    <w:rsid w:val="451E109B"/>
    <w:rsid w:val="451F0E22"/>
    <w:rsid w:val="45213576"/>
    <w:rsid w:val="452DDDFA"/>
    <w:rsid w:val="4537DBD4"/>
    <w:rsid w:val="453857F8"/>
    <w:rsid w:val="45533B2A"/>
    <w:rsid w:val="45795D70"/>
    <w:rsid w:val="45B39E17"/>
    <w:rsid w:val="45B57230"/>
    <w:rsid w:val="45B887B2"/>
    <w:rsid w:val="45C142EB"/>
    <w:rsid w:val="45C6EC59"/>
    <w:rsid w:val="45E20977"/>
    <w:rsid w:val="45E2BDD7"/>
    <w:rsid w:val="45E65F0E"/>
    <w:rsid w:val="4604F72F"/>
    <w:rsid w:val="460D51D5"/>
    <w:rsid w:val="4615F8F9"/>
    <w:rsid w:val="461B63E9"/>
    <w:rsid w:val="463D8599"/>
    <w:rsid w:val="46446BAD"/>
    <w:rsid w:val="464D310C"/>
    <w:rsid w:val="4661413C"/>
    <w:rsid w:val="467A670E"/>
    <w:rsid w:val="4680440D"/>
    <w:rsid w:val="4680C05E"/>
    <w:rsid w:val="468460BB"/>
    <w:rsid w:val="469304DE"/>
    <w:rsid w:val="4698B5C8"/>
    <w:rsid w:val="46C127E3"/>
    <w:rsid w:val="46C1AD20"/>
    <w:rsid w:val="46C89CB4"/>
    <w:rsid w:val="46DDC88B"/>
    <w:rsid w:val="47083514"/>
    <w:rsid w:val="4708917F"/>
    <w:rsid w:val="470E2347"/>
    <w:rsid w:val="470F76ED"/>
    <w:rsid w:val="4716B913"/>
    <w:rsid w:val="47178558"/>
    <w:rsid w:val="471BDA83"/>
    <w:rsid w:val="47383416"/>
    <w:rsid w:val="47393E74"/>
    <w:rsid w:val="474E798F"/>
    <w:rsid w:val="47559CCC"/>
    <w:rsid w:val="475B33A1"/>
    <w:rsid w:val="47602B5E"/>
    <w:rsid w:val="476E89F8"/>
    <w:rsid w:val="4771F7B8"/>
    <w:rsid w:val="479237BF"/>
    <w:rsid w:val="47986661"/>
    <w:rsid w:val="47999AF7"/>
    <w:rsid w:val="47A7C7EB"/>
    <w:rsid w:val="47C78DAE"/>
    <w:rsid w:val="47DBEAFA"/>
    <w:rsid w:val="47DD063F"/>
    <w:rsid w:val="47E72549"/>
    <w:rsid w:val="4800181B"/>
    <w:rsid w:val="481A0BE4"/>
    <w:rsid w:val="482F748F"/>
    <w:rsid w:val="4837AEE0"/>
    <w:rsid w:val="48663E0D"/>
    <w:rsid w:val="4867E6DA"/>
    <w:rsid w:val="487C698C"/>
    <w:rsid w:val="48879B7F"/>
    <w:rsid w:val="48A2F35F"/>
    <w:rsid w:val="48ABA5BD"/>
    <w:rsid w:val="48B1D50A"/>
    <w:rsid w:val="48BC33A9"/>
    <w:rsid w:val="48BCA389"/>
    <w:rsid w:val="48C43619"/>
    <w:rsid w:val="48D57D1F"/>
    <w:rsid w:val="48E93D35"/>
    <w:rsid w:val="48E963FC"/>
    <w:rsid w:val="48ED00E0"/>
    <w:rsid w:val="48F402A8"/>
    <w:rsid w:val="48F4C631"/>
    <w:rsid w:val="48FCFFE4"/>
    <w:rsid w:val="48FF0A2B"/>
    <w:rsid w:val="490F6573"/>
    <w:rsid w:val="49161A6A"/>
    <w:rsid w:val="491B49FC"/>
    <w:rsid w:val="491C5C70"/>
    <w:rsid w:val="495346B7"/>
    <w:rsid w:val="4968E158"/>
    <w:rsid w:val="4970C95D"/>
    <w:rsid w:val="4972A75E"/>
    <w:rsid w:val="498044FB"/>
    <w:rsid w:val="4982562F"/>
    <w:rsid w:val="498CADD8"/>
    <w:rsid w:val="49B60DCF"/>
    <w:rsid w:val="49B61465"/>
    <w:rsid w:val="49D27D5D"/>
    <w:rsid w:val="49E36823"/>
    <w:rsid w:val="49EE9895"/>
    <w:rsid w:val="49F229B2"/>
    <w:rsid w:val="4A011563"/>
    <w:rsid w:val="4A167DF2"/>
    <w:rsid w:val="4A3CD033"/>
    <w:rsid w:val="4A3EDB61"/>
    <w:rsid w:val="4A4008DE"/>
    <w:rsid w:val="4A471676"/>
    <w:rsid w:val="4A573F40"/>
    <w:rsid w:val="4A7FC53D"/>
    <w:rsid w:val="4A80166C"/>
    <w:rsid w:val="4A8976A7"/>
    <w:rsid w:val="4ABA896C"/>
    <w:rsid w:val="4AC3067A"/>
    <w:rsid w:val="4AC9CB2A"/>
    <w:rsid w:val="4AE4153C"/>
    <w:rsid w:val="4AE5D125"/>
    <w:rsid w:val="4AEE355C"/>
    <w:rsid w:val="4B1BB079"/>
    <w:rsid w:val="4B297DE7"/>
    <w:rsid w:val="4B494F39"/>
    <w:rsid w:val="4B4AE43E"/>
    <w:rsid w:val="4B6099E9"/>
    <w:rsid w:val="4B71C880"/>
    <w:rsid w:val="4B77497F"/>
    <w:rsid w:val="4B8636A8"/>
    <w:rsid w:val="4BA4F91A"/>
    <w:rsid w:val="4BAA0899"/>
    <w:rsid w:val="4BB10A16"/>
    <w:rsid w:val="4BB32A78"/>
    <w:rsid w:val="4BC903D2"/>
    <w:rsid w:val="4BD318EC"/>
    <w:rsid w:val="4BE2F940"/>
    <w:rsid w:val="4BED0E1B"/>
    <w:rsid w:val="4BEDFFD2"/>
    <w:rsid w:val="4BF191DF"/>
    <w:rsid w:val="4C17942E"/>
    <w:rsid w:val="4C23F45F"/>
    <w:rsid w:val="4C27031E"/>
    <w:rsid w:val="4C302E2C"/>
    <w:rsid w:val="4C5C652E"/>
    <w:rsid w:val="4C745D5D"/>
    <w:rsid w:val="4C7F2C7A"/>
    <w:rsid w:val="4C7FB088"/>
    <w:rsid w:val="4C91202B"/>
    <w:rsid w:val="4C9B13D4"/>
    <w:rsid w:val="4CA0185D"/>
    <w:rsid w:val="4CAF76C5"/>
    <w:rsid w:val="4CBB022D"/>
    <w:rsid w:val="4CD848D5"/>
    <w:rsid w:val="4CDE3E20"/>
    <w:rsid w:val="4CDFCB1A"/>
    <w:rsid w:val="4CF2582E"/>
    <w:rsid w:val="4CFA4CF5"/>
    <w:rsid w:val="4CFC3A17"/>
    <w:rsid w:val="4D04C8EA"/>
    <w:rsid w:val="4D0A1E1F"/>
    <w:rsid w:val="4D12B44C"/>
    <w:rsid w:val="4D15ADA5"/>
    <w:rsid w:val="4D19FDEA"/>
    <w:rsid w:val="4D3164BD"/>
    <w:rsid w:val="4D398419"/>
    <w:rsid w:val="4D3F479C"/>
    <w:rsid w:val="4D40C3FC"/>
    <w:rsid w:val="4D41564A"/>
    <w:rsid w:val="4D44F0F9"/>
    <w:rsid w:val="4D73EE7D"/>
    <w:rsid w:val="4D768E90"/>
    <w:rsid w:val="4D7E05FB"/>
    <w:rsid w:val="4D7E49FB"/>
    <w:rsid w:val="4D84EA6A"/>
    <w:rsid w:val="4D8C6BC1"/>
    <w:rsid w:val="4D9B6BDF"/>
    <w:rsid w:val="4DBE9BD4"/>
    <w:rsid w:val="4DBFB355"/>
    <w:rsid w:val="4DF41776"/>
    <w:rsid w:val="4E1C419C"/>
    <w:rsid w:val="4E232BC2"/>
    <w:rsid w:val="4E2E9D3A"/>
    <w:rsid w:val="4E363511"/>
    <w:rsid w:val="4E43748A"/>
    <w:rsid w:val="4E439CA3"/>
    <w:rsid w:val="4E4951FB"/>
    <w:rsid w:val="4E4BF177"/>
    <w:rsid w:val="4E51A79D"/>
    <w:rsid w:val="4E5BD72F"/>
    <w:rsid w:val="4E608AB8"/>
    <w:rsid w:val="4E63CDF8"/>
    <w:rsid w:val="4E661C11"/>
    <w:rsid w:val="4E68A032"/>
    <w:rsid w:val="4E6A6EB6"/>
    <w:rsid w:val="4E6ED977"/>
    <w:rsid w:val="4E74A479"/>
    <w:rsid w:val="4E7784E5"/>
    <w:rsid w:val="4E783248"/>
    <w:rsid w:val="4E794C19"/>
    <w:rsid w:val="4E8AC3CA"/>
    <w:rsid w:val="4E8E4176"/>
    <w:rsid w:val="4E9BF73E"/>
    <w:rsid w:val="4E9F4453"/>
    <w:rsid w:val="4EAE9223"/>
    <w:rsid w:val="4EBFD890"/>
    <w:rsid w:val="4EDFA53E"/>
    <w:rsid w:val="4EDFE49B"/>
    <w:rsid w:val="4EF486A9"/>
    <w:rsid w:val="4F04B505"/>
    <w:rsid w:val="4F066436"/>
    <w:rsid w:val="4F07F4B2"/>
    <w:rsid w:val="4F1A3B03"/>
    <w:rsid w:val="4F23023D"/>
    <w:rsid w:val="4F34E325"/>
    <w:rsid w:val="4F396813"/>
    <w:rsid w:val="4F455CD3"/>
    <w:rsid w:val="4F65E7D3"/>
    <w:rsid w:val="4F873921"/>
    <w:rsid w:val="4F994F97"/>
    <w:rsid w:val="4FB04EAB"/>
    <w:rsid w:val="4FCBB164"/>
    <w:rsid w:val="4FD019E7"/>
    <w:rsid w:val="4FD1D45E"/>
    <w:rsid w:val="4FDFD2A3"/>
    <w:rsid w:val="500299C4"/>
    <w:rsid w:val="50104820"/>
    <w:rsid w:val="501F054F"/>
    <w:rsid w:val="502521E6"/>
    <w:rsid w:val="502B9695"/>
    <w:rsid w:val="50332DF4"/>
    <w:rsid w:val="50615B57"/>
    <w:rsid w:val="507047A9"/>
    <w:rsid w:val="5072C605"/>
    <w:rsid w:val="507B45BD"/>
    <w:rsid w:val="50938F06"/>
    <w:rsid w:val="50970BFE"/>
    <w:rsid w:val="509958FE"/>
    <w:rsid w:val="509C0AA7"/>
    <w:rsid w:val="50B09E32"/>
    <w:rsid w:val="50B28598"/>
    <w:rsid w:val="50B60B64"/>
    <w:rsid w:val="50C143C2"/>
    <w:rsid w:val="50CFE4E5"/>
    <w:rsid w:val="50D1CCE1"/>
    <w:rsid w:val="50D3B0F7"/>
    <w:rsid w:val="50D9B513"/>
    <w:rsid w:val="50DC312D"/>
    <w:rsid w:val="50FCE009"/>
    <w:rsid w:val="50FEF7E7"/>
    <w:rsid w:val="510995E6"/>
    <w:rsid w:val="511F45D9"/>
    <w:rsid w:val="5124DF22"/>
    <w:rsid w:val="513581D4"/>
    <w:rsid w:val="5149F8C7"/>
    <w:rsid w:val="514C694E"/>
    <w:rsid w:val="5155A831"/>
    <w:rsid w:val="515BDDA8"/>
    <w:rsid w:val="51629581"/>
    <w:rsid w:val="5164433A"/>
    <w:rsid w:val="517622A5"/>
    <w:rsid w:val="517EBB57"/>
    <w:rsid w:val="517F655F"/>
    <w:rsid w:val="5184D613"/>
    <w:rsid w:val="518D8117"/>
    <w:rsid w:val="51CA651B"/>
    <w:rsid w:val="51CEE0CD"/>
    <w:rsid w:val="51D1303E"/>
    <w:rsid w:val="51D296DD"/>
    <w:rsid w:val="51D2A1D1"/>
    <w:rsid w:val="51D4AD80"/>
    <w:rsid w:val="51DB2E42"/>
    <w:rsid w:val="51EF326D"/>
    <w:rsid w:val="5207DB95"/>
    <w:rsid w:val="52096064"/>
    <w:rsid w:val="520D8CBE"/>
    <w:rsid w:val="52160D3A"/>
    <w:rsid w:val="521C389E"/>
    <w:rsid w:val="5227B454"/>
    <w:rsid w:val="5228E576"/>
    <w:rsid w:val="5230BF6C"/>
    <w:rsid w:val="524DF964"/>
    <w:rsid w:val="5250D72C"/>
    <w:rsid w:val="525136ED"/>
    <w:rsid w:val="5253067E"/>
    <w:rsid w:val="5257FD1E"/>
    <w:rsid w:val="52DDAA37"/>
    <w:rsid w:val="53050E4D"/>
    <w:rsid w:val="5307BAA9"/>
    <w:rsid w:val="5331071A"/>
    <w:rsid w:val="5337AEDB"/>
    <w:rsid w:val="533CA0AC"/>
    <w:rsid w:val="537EE755"/>
    <w:rsid w:val="53807780"/>
    <w:rsid w:val="5386CF3B"/>
    <w:rsid w:val="53952AB7"/>
    <w:rsid w:val="5396E0E9"/>
    <w:rsid w:val="53D84AA5"/>
    <w:rsid w:val="53DF3D39"/>
    <w:rsid w:val="540F9DBC"/>
    <w:rsid w:val="541D71FD"/>
    <w:rsid w:val="5422B06A"/>
    <w:rsid w:val="54294832"/>
    <w:rsid w:val="5447E58E"/>
    <w:rsid w:val="544FF49B"/>
    <w:rsid w:val="545D3F2E"/>
    <w:rsid w:val="5462CC49"/>
    <w:rsid w:val="5463920E"/>
    <w:rsid w:val="5463C70B"/>
    <w:rsid w:val="54672AF5"/>
    <w:rsid w:val="547191D8"/>
    <w:rsid w:val="54750568"/>
    <w:rsid w:val="5476C530"/>
    <w:rsid w:val="54770183"/>
    <w:rsid w:val="54967AAB"/>
    <w:rsid w:val="549792A3"/>
    <w:rsid w:val="54A50724"/>
    <w:rsid w:val="54A83C40"/>
    <w:rsid w:val="54B7071B"/>
    <w:rsid w:val="54B711B3"/>
    <w:rsid w:val="54C5371E"/>
    <w:rsid w:val="54CB398C"/>
    <w:rsid w:val="54CF1B98"/>
    <w:rsid w:val="54D69372"/>
    <w:rsid w:val="54DD91FA"/>
    <w:rsid w:val="54F18B66"/>
    <w:rsid w:val="5501397F"/>
    <w:rsid w:val="5502D7E3"/>
    <w:rsid w:val="5514CF8D"/>
    <w:rsid w:val="5517E06C"/>
    <w:rsid w:val="55181CBF"/>
    <w:rsid w:val="555128F8"/>
    <w:rsid w:val="5551CE4B"/>
    <w:rsid w:val="5559205A"/>
    <w:rsid w:val="5564AEA8"/>
    <w:rsid w:val="5566E622"/>
    <w:rsid w:val="556B8ECD"/>
    <w:rsid w:val="556D076F"/>
    <w:rsid w:val="5576F319"/>
    <w:rsid w:val="55905D5F"/>
    <w:rsid w:val="55A5F0A6"/>
    <w:rsid w:val="55B9425E"/>
    <w:rsid w:val="55C4AE37"/>
    <w:rsid w:val="55D26403"/>
    <w:rsid w:val="55D750DB"/>
    <w:rsid w:val="55E8D42D"/>
    <w:rsid w:val="55F891F9"/>
    <w:rsid w:val="56068526"/>
    <w:rsid w:val="5608DA17"/>
    <w:rsid w:val="560C518F"/>
    <w:rsid w:val="56186158"/>
    <w:rsid w:val="5626330E"/>
    <w:rsid w:val="5634FFA8"/>
    <w:rsid w:val="56467CEB"/>
    <w:rsid w:val="56515915"/>
    <w:rsid w:val="5666B266"/>
    <w:rsid w:val="567F8E8C"/>
    <w:rsid w:val="5692F1B0"/>
    <w:rsid w:val="569BD380"/>
    <w:rsid w:val="56A291C4"/>
    <w:rsid w:val="56B15BFC"/>
    <w:rsid w:val="56C04FE0"/>
    <w:rsid w:val="56C2EF5A"/>
    <w:rsid w:val="56C363B1"/>
    <w:rsid w:val="56CA9C0A"/>
    <w:rsid w:val="56F3B6FF"/>
    <w:rsid w:val="56F63ABE"/>
    <w:rsid w:val="56F80686"/>
    <w:rsid w:val="5707F740"/>
    <w:rsid w:val="571630E0"/>
    <w:rsid w:val="5734E650"/>
    <w:rsid w:val="57426445"/>
    <w:rsid w:val="57522F8A"/>
    <w:rsid w:val="575A512C"/>
    <w:rsid w:val="57643603"/>
    <w:rsid w:val="576D7B6B"/>
    <w:rsid w:val="57894ED2"/>
    <w:rsid w:val="578F368D"/>
    <w:rsid w:val="57966F7C"/>
    <w:rsid w:val="57AD81CC"/>
    <w:rsid w:val="57BA70F3"/>
    <w:rsid w:val="57C2F493"/>
    <w:rsid w:val="57DF1439"/>
    <w:rsid w:val="57E56429"/>
    <w:rsid w:val="57EDCB64"/>
    <w:rsid w:val="57EDE55B"/>
    <w:rsid w:val="57F569A8"/>
    <w:rsid w:val="5811CA46"/>
    <w:rsid w:val="58195BF8"/>
    <w:rsid w:val="582A4A05"/>
    <w:rsid w:val="582E888D"/>
    <w:rsid w:val="583413B4"/>
    <w:rsid w:val="583BD1AC"/>
    <w:rsid w:val="586442B3"/>
    <w:rsid w:val="586ADA70"/>
    <w:rsid w:val="58734606"/>
    <w:rsid w:val="58896058"/>
    <w:rsid w:val="589A61E3"/>
    <w:rsid w:val="58A01264"/>
    <w:rsid w:val="58BCBBE6"/>
    <w:rsid w:val="58C448F3"/>
    <w:rsid w:val="58D297EA"/>
    <w:rsid w:val="58DAD94E"/>
    <w:rsid w:val="58E48EAC"/>
    <w:rsid w:val="58FA6923"/>
    <w:rsid w:val="59048E0B"/>
    <w:rsid w:val="59091444"/>
    <w:rsid w:val="59098717"/>
    <w:rsid w:val="590B3A3B"/>
    <w:rsid w:val="590C622A"/>
    <w:rsid w:val="5915871C"/>
    <w:rsid w:val="5924DD14"/>
    <w:rsid w:val="5941DD9E"/>
    <w:rsid w:val="59464111"/>
    <w:rsid w:val="594D6881"/>
    <w:rsid w:val="595D59B6"/>
    <w:rsid w:val="5969337D"/>
    <w:rsid w:val="596F165F"/>
    <w:rsid w:val="5990CFD2"/>
    <w:rsid w:val="59933680"/>
    <w:rsid w:val="59B9D933"/>
    <w:rsid w:val="59C298EF"/>
    <w:rsid w:val="59C90C40"/>
    <w:rsid w:val="59CCEA0F"/>
    <w:rsid w:val="59E2CCA7"/>
    <w:rsid w:val="59E5D4CE"/>
    <w:rsid w:val="59ED659F"/>
    <w:rsid w:val="59FACBE5"/>
    <w:rsid w:val="59FE679F"/>
    <w:rsid w:val="5A039B45"/>
    <w:rsid w:val="5A040DF3"/>
    <w:rsid w:val="5A0B2726"/>
    <w:rsid w:val="5A0E7A40"/>
    <w:rsid w:val="5A151199"/>
    <w:rsid w:val="5A15ED6A"/>
    <w:rsid w:val="5A2902E3"/>
    <w:rsid w:val="5A339C90"/>
    <w:rsid w:val="5A461F00"/>
    <w:rsid w:val="5A793839"/>
    <w:rsid w:val="5A7E56EF"/>
    <w:rsid w:val="5AABA189"/>
    <w:rsid w:val="5ABE448A"/>
    <w:rsid w:val="5AC50954"/>
    <w:rsid w:val="5AC89759"/>
    <w:rsid w:val="5ACF921F"/>
    <w:rsid w:val="5AE11F8B"/>
    <w:rsid w:val="5AE5DE83"/>
    <w:rsid w:val="5AE9D660"/>
    <w:rsid w:val="5AF903F3"/>
    <w:rsid w:val="5B0FCCB1"/>
    <w:rsid w:val="5B20E9D9"/>
    <w:rsid w:val="5B2150D3"/>
    <w:rsid w:val="5B23B463"/>
    <w:rsid w:val="5B2705A4"/>
    <w:rsid w:val="5B2EF308"/>
    <w:rsid w:val="5B4F85E6"/>
    <w:rsid w:val="5B5405A8"/>
    <w:rsid w:val="5B56CEA2"/>
    <w:rsid w:val="5B5D46DA"/>
    <w:rsid w:val="5B69AFB7"/>
    <w:rsid w:val="5B71C239"/>
    <w:rsid w:val="5B77E9E1"/>
    <w:rsid w:val="5B955B98"/>
    <w:rsid w:val="5B96607D"/>
    <w:rsid w:val="5B9BD088"/>
    <w:rsid w:val="5BA559DA"/>
    <w:rsid w:val="5BB6A7C8"/>
    <w:rsid w:val="5BBFF9F0"/>
    <w:rsid w:val="5BCCA5E3"/>
    <w:rsid w:val="5BD361C6"/>
    <w:rsid w:val="5BD71C2E"/>
    <w:rsid w:val="5BDE95AC"/>
    <w:rsid w:val="5C003D75"/>
    <w:rsid w:val="5C00AB91"/>
    <w:rsid w:val="5C039B39"/>
    <w:rsid w:val="5C0864B1"/>
    <w:rsid w:val="5C09CB33"/>
    <w:rsid w:val="5C1A0528"/>
    <w:rsid w:val="5C25197D"/>
    <w:rsid w:val="5C347A7B"/>
    <w:rsid w:val="5C4238D8"/>
    <w:rsid w:val="5C4C548F"/>
    <w:rsid w:val="5C582EC9"/>
    <w:rsid w:val="5C64AA7B"/>
    <w:rsid w:val="5C669C8F"/>
    <w:rsid w:val="5C77A4E6"/>
    <w:rsid w:val="5C7FF674"/>
    <w:rsid w:val="5C82E952"/>
    <w:rsid w:val="5C94AD43"/>
    <w:rsid w:val="5C95A505"/>
    <w:rsid w:val="5C95B1FB"/>
    <w:rsid w:val="5C9833F9"/>
    <w:rsid w:val="5C9A8E8F"/>
    <w:rsid w:val="5CA5B199"/>
    <w:rsid w:val="5CC17E55"/>
    <w:rsid w:val="5CC61711"/>
    <w:rsid w:val="5CD3A670"/>
    <w:rsid w:val="5CDCF5C8"/>
    <w:rsid w:val="5CF68A39"/>
    <w:rsid w:val="5D14B630"/>
    <w:rsid w:val="5D377AB6"/>
    <w:rsid w:val="5D3EA204"/>
    <w:rsid w:val="5D509C4E"/>
    <w:rsid w:val="5D70B491"/>
    <w:rsid w:val="5D8F954A"/>
    <w:rsid w:val="5DAD71F4"/>
    <w:rsid w:val="5DDDA124"/>
    <w:rsid w:val="5DE041C5"/>
    <w:rsid w:val="5DE762EA"/>
    <w:rsid w:val="5DEE363B"/>
    <w:rsid w:val="5DFFCDA6"/>
    <w:rsid w:val="5E0A1E19"/>
    <w:rsid w:val="5E0C000B"/>
    <w:rsid w:val="5E1F081A"/>
    <w:rsid w:val="5E2C3495"/>
    <w:rsid w:val="5E2DDA6D"/>
    <w:rsid w:val="5E340E7B"/>
    <w:rsid w:val="5E3719F6"/>
    <w:rsid w:val="5E46440D"/>
    <w:rsid w:val="5E678E57"/>
    <w:rsid w:val="5E7E926F"/>
    <w:rsid w:val="5E843CF8"/>
    <w:rsid w:val="5E8665D7"/>
    <w:rsid w:val="5EA45F24"/>
    <w:rsid w:val="5EA46203"/>
    <w:rsid w:val="5EA8C500"/>
    <w:rsid w:val="5EAF7730"/>
    <w:rsid w:val="5EC0412A"/>
    <w:rsid w:val="5ED75D78"/>
    <w:rsid w:val="5F06AE25"/>
    <w:rsid w:val="5F27C9B7"/>
    <w:rsid w:val="5F2BBA33"/>
    <w:rsid w:val="5F2F79A5"/>
    <w:rsid w:val="5F304633"/>
    <w:rsid w:val="5F384C53"/>
    <w:rsid w:val="5F4549CA"/>
    <w:rsid w:val="5F4E053F"/>
    <w:rsid w:val="5F54492A"/>
    <w:rsid w:val="5F548F48"/>
    <w:rsid w:val="5F681FF7"/>
    <w:rsid w:val="5F7A2124"/>
    <w:rsid w:val="5F91B69A"/>
    <w:rsid w:val="5F9D049E"/>
    <w:rsid w:val="5FA5326B"/>
    <w:rsid w:val="5FABA984"/>
    <w:rsid w:val="5FACF51E"/>
    <w:rsid w:val="5FADB9D5"/>
    <w:rsid w:val="5FB0D830"/>
    <w:rsid w:val="5FB5BC70"/>
    <w:rsid w:val="5FC1F552"/>
    <w:rsid w:val="5FC5BFE9"/>
    <w:rsid w:val="5FDAAD75"/>
    <w:rsid w:val="5FE34545"/>
    <w:rsid w:val="5FE35942"/>
    <w:rsid w:val="5FF06C3F"/>
    <w:rsid w:val="5FF11DBC"/>
    <w:rsid w:val="5FF39D3C"/>
    <w:rsid w:val="5FF93684"/>
    <w:rsid w:val="5FFE443E"/>
    <w:rsid w:val="6008E48D"/>
    <w:rsid w:val="6010DD53"/>
    <w:rsid w:val="6011CCBF"/>
    <w:rsid w:val="60159CD7"/>
    <w:rsid w:val="6039B219"/>
    <w:rsid w:val="6042B5E6"/>
    <w:rsid w:val="607E9AF5"/>
    <w:rsid w:val="607FCCB1"/>
    <w:rsid w:val="60848AD5"/>
    <w:rsid w:val="608E0F88"/>
    <w:rsid w:val="6090DC23"/>
    <w:rsid w:val="60921145"/>
    <w:rsid w:val="609B5AB4"/>
    <w:rsid w:val="60BFA070"/>
    <w:rsid w:val="60C77A8F"/>
    <w:rsid w:val="60CBFBB0"/>
    <w:rsid w:val="60D0DAD3"/>
    <w:rsid w:val="60DA3E0D"/>
    <w:rsid w:val="60DAB0CF"/>
    <w:rsid w:val="60E52A88"/>
    <w:rsid w:val="60ED255E"/>
    <w:rsid w:val="610E4A17"/>
    <w:rsid w:val="610FC801"/>
    <w:rsid w:val="61112570"/>
    <w:rsid w:val="6125D11E"/>
    <w:rsid w:val="6127DE1B"/>
    <w:rsid w:val="6147E6F8"/>
    <w:rsid w:val="614906FF"/>
    <w:rsid w:val="6152F28C"/>
    <w:rsid w:val="61542CC8"/>
    <w:rsid w:val="61583143"/>
    <w:rsid w:val="615CC994"/>
    <w:rsid w:val="616807B7"/>
    <w:rsid w:val="61870FA9"/>
    <w:rsid w:val="61972393"/>
    <w:rsid w:val="619CF989"/>
    <w:rsid w:val="61A0A66F"/>
    <w:rsid w:val="61AD0CDB"/>
    <w:rsid w:val="61B68FF9"/>
    <w:rsid w:val="61BCA597"/>
    <w:rsid w:val="61C4176B"/>
    <w:rsid w:val="61E4F321"/>
    <w:rsid w:val="61FFCAF6"/>
    <w:rsid w:val="62066A99"/>
    <w:rsid w:val="620A2C53"/>
    <w:rsid w:val="620CB2D9"/>
    <w:rsid w:val="621DDECF"/>
    <w:rsid w:val="621F92F6"/>
    <w:rsid w:val="62385462"/>
    <w:rsid w:val="623CF148"/>
    <w:rsid w:val="623DB292"/>
    <w:rsid w:val="623E0F7C"/>
    <w:rsid w:val="625B119D"/>
    <w:rsid w:val="626F50A1"/>
    <w:rsid w:val="62780947"/>
    <w:rsid w:val="6278C45F"/>
    <w:rsid w:val="6287B9AF"/>
    <w:rsid w:val="628E6E84"/>
    <w:rsid w:val="62941655"/>
    <w:rsid w:val="629E957C"/>
    <w:rsid w:val="62A0916A"/>
    <w:rsid w:val="62A6192B"/>
    <w:rsid w:val="62B02E12"/>
    <w:rsid w:val="62B333E3"/>
    <w:rsid w:val="62CA0B73"/>
    <w:rsid w:val="62E6BCF0"/>
    <w:rsid w:val="62EC0D76"/>
    <w:rsid w:val="62FBAAF8"/>
    <w:rsid w:val="631A5B74"/>
    <w:rsid w:val="63314510"/>
    <w:rsid w:val="633D4645"/>
    <w:rsid w:val="6340A19D"/>
    <w:rsid w:val="6341CB7C"/>
    <w:rsid w:val="6372566D"/>
    <w:rsid w:val="637265C1"/>
    <w:rsid w:val="6372A04A"/>
    <w:rsid w:val="639EED44"/>
    <w:rsid w:val="63B47318"/>
    <w:rsid w:val="63BCB758"/>
    <w:rsid w:val="63BF3087"/>
    <w:rsid w:val="63C64968"/>
    <w:rsid w:val="63D9ADB0"/>
    <w:rsid w:val="63DA1EBB"/>
    <w:rsid w:val="63F53062"/>
    <w:rsid w:val="63F6A562"/>
    <w:rsid w:val="64136058"/>
    <w:rsid w:val="6417D8E1"/>
    <w:rsid w:val="641C7F3A"/>
    <w:rsid w:val="641DA82F"/>
    <w:rsid w:val="642F523C"/>
    <w:rsid w:val="6434C648"/>
    <w:rsid w:val="643A0AAB"/>
    <w:rsid w:val="643E80DC"/>
    <w:rsid w:val="6447731B"/>
    <w:rsid w:val="6482AB09"/>
    <w:rsid w:val="649D932E"/>
    <w:rsid w:val="649E5E56"/>
    <w:rsid w:val="64A04075"/>
    <w:rsid w:val="64A3BEA0"/>
    <w:rsid w:val="64CC0B73"/>
    <w:rsid w:val="64CDB1C9"/>
    <w:rsid w:val="64D218FE"/>
    <w:rsid w:val="64D265CE"/>
    <w:rsid w:val="64D4B2FF"/>
    <w:rsid w:val="64E2233D"/>
    <w:rsid w:val="64E61FD6"/>
    <w:rsid w:val="64F44519"/>
    <w:rsid w:val="64FCEABC"/>
    <w:rsid w:val="65055CD1"/>
    <w:rsid w:val="6517A6F0"/>
    <w:rsid w:val="6519D0E6"/>
    <w:rsid w:val="652036E0"/>
    <w:rsid w:val="652E3718"/>
    <w:rsid w:val="6531FF60"/>
    <w:rsid w:val="6537417A"/>
    <w:rsid w:val="653F7A76"/>
    <w:rsid w:val="6583D89A"/>
    <w:rsid w:val="65860EA5"/>
    <w:rsid w:val="6589DAE8"/>
    <w:rsid w:val="658BB91E"/>
    <w:rsid w:val="6591708D"/>
    <w:rsid w:val="65A636CA"/>
    <w:rsid w:val="65ABA84B"/>
    <w:rsid w:val="65D8A9E1"/>
    <w:rsid w:val="65E49793"/>
    <w:rsid w:val="65EC0214"/>
    <w:rsid w:val="660C6E30"/>
    <w:rsid w:val="6620C3BF"/>
    <w:rsid w:val="6624B426"/>
    <w:rsid w:val="6625F04C"/>
    <w:rsid w:val="66425C7D"/>
    <w:rsid w:val="664F9845"/>
    <w:rsid w:val="6652A345"/>
    <w:rsid w:val="66557760"/>
    <w:rsid w:val="6657A6D7"/>
    <w:rsid w:val="665F63FE"/>
    <w:rsid w:val="6663E8B9"/>
    <w:rsid w:val="666DB417"/>
    <w:rsid w:val="66752A7F"/>
    <w:rsid w:val="669BC5D7"/>
    <w:rsid w:val="66CB6245"/>
    <w:rsid w:val="66DFB37F"/>
    <w:rsid w:val="66F9991C"/>
    <w:rsid w:val="66FBBF93"/>
    <w:rsid w:val="6700A8C9"/>
    <w:rsid w:val="6709525C"/>
    <w:rsid w:val="6709BF61"/>
    <w:rsid w:val="670BAFFC"/>
    <w:rsid w:val="6719E04B"/>
    <w:rsid w:val="671EE6FE"/>
    <w:rsid w:val="6726C504"/>
    <w:rsid w:val="672AF4F0"/>
    <w:rsid w:val="67303A8E"/>
    <w:rsid w:val="673401C7"/>
    <w:rsid w:val="678B0828"/>
    <w:rsid w:val="678B3D44"/>
    <w:rsid w:val="678E5509"/>
    <w:rsid w:val="67A2EEB5"/>
    <w:rsid w:val="68037579"/>
    <w:rsid w:val="68333E0A"/>
    <w:rsid w:val="683C09AC"/>
    <w:rsid w:val="684400EA"/>
    <w:rsid w:val="6857A12D"/>
    <w:rsid w:val="6879E84F"/>
    <w:rsid w:val="687AC861"/>
    <w:rsid w:val="6886202E"/>
    <w:rsid w:val="688F9E11"/>
    <w:rsid w:val="689E57CA"/>
    <w:rsid w:val="68AC6EA0"/>
    <w:rsid w:val="68C530AE"/>
    <w:rsid w:val="68D9824D"/>
    <w:rsid w:val="68DBC198"/>
    <w:rsid w:val="68DE65D7"/>
    <w:rsid w:val="68E6D003"/>
    <w:rsid w:val="68E9E7DD"/>
    <w:rsid w:val="68EB4A04"/>
    <w:rsid w:val="68F7DF46"/>
    <w:rsid w:val="68F90252"/>
    <w:rsid w:val="68FA9239"/>
    <w:rsid w:val="68FABE73"/>
    <w:rsid w:val="6909CE3B"/>
    <w:rsid w:val="690D51B3"/>
    <w:rsid w:val="6913DA90"/>
    <w:rsid w:val="69457E04"/>
    <w:rsid w:val="69457FE5"/>
    <w:rsid w:val="694F7E1B"/>
    <w:rsid w:val="6957589D"/>
    <w:rsid w:val="6991A004"/>
    <w:rsid w:val="69A6FF94"/>
    <w:rsid w:val="69BFC71D"/>
    <w:rsid w:val="69C56B73"/>
    <w:rsid w:val="69CF946E"/>
    <w:rsid w:val="69D4327B"/>
    <w:rsid w:val="69DB7E28"/>
    <w:rsid w:val="69E12D85"/>
    <w:rsid w:val="69E81FA9"/>
    <w:rsid w:val="6A10AB6B"/>
    <w:rsid w:val="6A132B2A"/>
    <w:rsid w:val="6A16D873"/>
    <w:rsid w:val="6A1C9334"/>
    <w:rsid w:val="6A54BD7F"/>
    <w:rsid w:val="6A612302"/>
    <w:rsid w:val="6A6844B3"/>
    <w:rsid w:val="6A754A73"/>
    <w:rsid w:val="6A8E2C03"/>
    <w:rsid w:val="6A9C372D"/>
    <w:rsid w:val="6AB44AD4"/>
    <w:rsid w:val="6AC14D89"/>
    <w:rsid w:val="6ADA1D0A"/>
    <w:rsid w:val="6ADBD95A"/>
    <w:rsid w:val="6AFCA543"/>
    <w:rsid w:val="6B00A152"/>
    <w:rsid w:val="6B0310D7"/>
    <w:rsid w:val="6B03DD41"/>
    <w:rsid w:val="6B0476D9"/>
    <w:rsid w:val="6B174658"/>
    <w:rsid w:val="6B1C3347"/>
    <w:rsid w:val="6B276F67"/>
    <w:rsid w:val="6B47E416"/>
    <w:rsid w:val="6B4C66A0"/>
    <w:rsid w:val="6B5D49E8"/>
    <w:rsid w:val="6B77116E"/>
    <w:rsid w:val="6B82220E"/>
    <w:rsid w:val="6B969521"/>
    <w:rsid w:val="6B97B720"/>
    <w:rsid w:val="6BAA5882"/>
    <w:rsid w:val="6BB9ED86"/>
    <w:rsid w:val="6BCF380F"/>
    <w:rsid w:val="6BF485BE"/>
    <w:rsid w:val="6BF4B88F"/>
    <w:rsid w:val="6BFBF872"/>
    <w:rsid w:val="6C0AF953"/>
    <w:rsid w:val="6C0B9937"/>
    <w:rsid w:val="6C0EA255"/>
    <w:rsid w:val="6C1D3D15"/>
    <w:rsid w:val="6C20D6B3"/>
    <w:rsid w:val="6C3DFE26"/>
    <w:rsid w:val="6C7305B8"/>
    <w:rsid w:val="6C8A19DC"/>
    <w:rsid w:val="6C8B9116"/>
    <w:rsid w:val="6C8D248D"/>
    <w:rsid w:val="6C8F032B"/>
    <w:rsid w:val="6C915F1D"/>
    <w:rsid w:val="6C92CB09"/>
    <w:rsid w:val="6C951183"/>
    <w:rsid w:val="6CA0473A"/>
    <w:rsid w:val="6CA5BE6A"/>
    <w:rsid w:val="6CA7FB85"/>
    <w:rsid w:val="6CA9BD17"/>
    <w:rsid w:val="6CB19E01"/>
    <w:rsid w:val="6CC52195"/>
    <w:rsid w:val="6CCD87C9"/>
    <w:rsid w:val="6CD782FA"/>
    <w:rsid w:val="6CE3443A"/>
    <w:rsid w:val="6CE76D64"/>
    <w:rsid w:val="6CF7EDD3"/>
    <w:rsid w:val="6D0575D3"/>
    <w:rsid w:val="6D0A589B"/>
    <w:rsid w:val="6D0FA186"/>
    <w:rsid w:val="6D1BD1CB"/>
    <w:rsid w:val="6D2D969B"/>
    <w:rsid w:val="6D340062"/>
    <w:rsid w:val="6D381FE7"/>
    <w:rsid w:val="6D3EA333"/>
    <w:rsid w:val="6D5290CB"/>
    <w:rsid w:val="6D5CD56B"/>
    <w:rsid w:val="6D6E75AE"/>
    <w:rsid w:val="6D70ED34"/>
    <w:rsid w:val="6D8B4890"/>
    <w:rsid w:val="6D98BC43"/>
    <w:rsid w:val="6D99775F"/>
    <w:rsid w:val="6D9BD428"/>
    <w:rsid w:val="6D9C0DEF"/>
    <w:rsid w:val="6D9F7C12"/>
    <w:rsid w:val="6DB2BC1C"/>
    <w:rsid w:val="6DBFD0F4"/>
    <w:rsid w:val="6DC42311"/>
    <w:rsid w:val="6DF09F7F"/>
    <w:rsid w:val="6DF67253"/>
    <w:rsid w:val="6E0AD4DD"/>
    <w:rsid w:val="6E23D734"/>
    <w:rsid w:val="6E3B9A7E"/>
    <w:rsid w:val="6E40D7FE"/>
    <w:rsid w:val="6E58FF75"/>
    <w:rsid w:val="6E6A5DE9"/>
    <w:rsid w:val="6E75F920"/>
    <w:rsid w:val="6E776920"/>
    <w:rsid w:val="6E81EFBF"/>
    <w:rsid w:val="6E8A8873"/>
    <w:rsid w:val="6E9238AF"/>
    <w:rsid w:val="6E936006"/>
    <w:rsid w:val="6E9D91BD"/>
    <w:rsid w:val="6EAAB1C1"/>
    <w:rsid w:val="6EB61E2A"/>
    <w:rsid w:val="6EC00982"/>
    <w:rsid w:val="6EC2A2B4"/>
    <w:rsid w:val="6EC7663F"/>
    <w:rsid w:val="6ED95F16"/>
    <w:rsid w:val="6EE38A99"/>
    <w:rsid w:val="6EE75097"/>
    <w:rsid w:val="6F042E35"/>
    <w:rsid w:val="6F066562"/>
    <w:rsid w:val="6F06EE94"/>
    <w:rsid w:val="6F21442D"/>
    <w:rsid w:val="6F399684"/>
    <w:rsid w:val="6F3B6318"/>
    <w:rsid w:val="6F40349A"/>
    <w:rsid w:val="6F45640D"/>
    <w:rsid w:val="6F50059A"/>
    <w:rsid w:val="6F62D477"/>
    <w:rsid w:val="6F79633E"/>
    <w:rsid w:val="6F85C10D"/>
    <w:rsid w:val="6FA21410"/>
    <w:rsid w:val="6FACF2EC"/>
    <w:rsid w:val="6FAE29FF"/>
    <w:rsid w:val="6FB1CD3F"/>
    <w:rsid w:val="6FB8A4B3"/>
    <w:rsid w:val="6FD24E87"/>
    <w:rsid w:val="6FDE25E3"/>
    <w:rsid w:val="6FE53987"/>
    <w:rsid w:val="6FFCD20A"/>
    <w:rsid w:val="7013A3A8"/>
    <w:rsid w:val="70321D15"/>
    <w:rsid w:val="70413CB7"/>
    <w:rsid w:val="704E2FAD"/>
    <w:rsid w:val="704FEDCD"/>
    <w:rsid w:val="706E53CE"/>
    <w:rsid w:val="706F594F"/>
    <w:rsid w:val="706F6DFB"/>
    <w:rsid w:val="707472EF"/>
    <w:rsid w:val="7081C0B8"/>
    <w:rsid w:val="708ACF4F"/>
    <w:rsid w:val="70B50B3A"/>
    <w:rsid w:val="70C6B97F"/>
    <w:rsid w:val="70CA324D"/>
    <w:rsid w:val="70D79E46"/>
    <w:rsid w:val="70FDBB05"/>
    <w:rsid w:val="7109539A"/>
    <w:rsid w:val="7113CF88"/>
    <w:rsid w:val="711971E8"/>
    <w:rsid w:val="714D57D3"/>
    <w:rsid w:val="715F19B8"/>
    <w:rsid w:val="717460E7"/>
    <w:rsid w:val="7178D3EB"/>
    <w:rsid w:val="7180794F"/>
    <w:rsid w:val="71809AEC"/>
    <w:rsid w:val="7181E53C"/>
    <w:rsid w:val="7183A79E"/>
    <w:rsid w:val="7185F73B"/>
    <w:rsid w:val="71929CAB"/>
    <w:rsid w:val="719843A1"/>
    <w:rsid w:val="71CB23F2"/>
    <w:rsid w:val="71D10244"/>
    <w:rsid w:val="71FC4C9D"/>
    <w:rsid w:val="7207A3B0"/>
    <w:rsid w:val="720F348C"/>
    <w:rsid w:val="72197864"/>
    <w:rsid w:val="721C13ED"/>
    <w:rsid w:val="721E446E"/>
    <w:rsid w:val="724A1B4D"/>
    <w:rsid w:val="724CD72F"/>
    <w:rsid w:val="72609154"/>
    <w:rsid w:val="7266B051"/>
    <w:rsid w:val="726CE882"/>
    <w:rsid w:val="7271C1A9"/>
    <w:rsid w:val="727A1B47"/>
    <w:rsid w:val="728B98FC"/>
    <w:rsid w:val="729840EC"/>
    <w:rsid w:val="72A6345C"/>
    <w:rsid w:val="72A9D673"/>
    <w:rsid w:val="72B6B534"/>
    <w:rsid w:val="72C38E1C"/>
    <w:rsid w:val="72C47C97"/>
    <w:rsid w:val="72EA1B29"/>
    <w:rsid w:val="72FD8207"/>
    <w:rsid w:val="7318C2A6"/>
    <w:rsid w:val="73265072"/>
    <w:rsid w:val="73584F79"/>
    <w:rsid w:val="735EDF48"/>
    <w:rsid w:val="73934072"/>
    <w:rsid w:val="73965533"/>
    <w:rsid w:val="7398C4E5"/>
    <w:rsid w:val="73BEE808"/>
    <w:rsid w:val="7402B0BB"/>
    <w:rsid w:val="74126073"/>
    <w:rsid w:val="74140219"/>
    <w:rsid w:val="7421A86F"/>
    <w:rsid w:val="742C0686"/>
    <w:rsid w:val="744B53BA"/>
    <w:rsid w:val="74546458"/>
    <w:rsid w:val="74568D37"/>
    <w:rsid w:val="7468C010"/>
    <w:rsid w:val="7470CDBA"/>
    <w:rsid w:val="747CEF74"/>
    <w:rsid w:val="747D639B"/>
    <w:rsid w:val="74883DBA"/>
    <w:rsid w:val="74988660"/>
    <w:rsid w:val="74A0E4E4"/>
    <w:rsid w:val="74A8E31B"/>
    <w:rsid w:val="74AC9187"/>
    <w:rsid w:val="74B0D5C1"/>
    <w:rsid w:val="74B1CF52"/>
    <w:rsid w:val="74C12B9A"/>
    <w:rsid w:val="74D09571"/>
    <w:rsid w:val="74E21BFD"/>
    <w:rsid w:val="74E32DD5"/>
    <w:rsid w:val="74ED1339"/>
    <w:rsid w:val="74F10325"/>
    <w:rsid w:val="74F1FFB1"/>
    <w:rsid w:val="74F475B6"/>
    <w:rsid w:val="75005DC7"/>
    <w:rsid w:val="750C5349"/>
    <w:rsid w:val="7517967C"/>
    <w:rsid w:val="751FFD0B"/>
    <w:rsid w:val="7533C21B"/>
    <w:rsid w:val="754B20A3"/>
    <w:rsid w:val="7551A0AB"/>
    <w:rsid w:val="75547462"/>
    <w:rsid w:val="7555E530"/>
    <w:rsid w:val="7566E29E"/>
    <w:rsid w:val="756AAFF9"/>
    <w:rsid w:val="756CFBC6"/>
    <w:rsid w:val="756F791C"/>
    <w:rsid w:val="7570184D"/>
    <w:rsid w:val="75756333"/>
    <w:rsid w:val="757862C1"/>
    <w:rsid w:val="758356AA"/>
    <w:rsid w:val="75844BF7"/>
    <w:rsid w:val="7587377A"/>
    <w:rsid w:val="7589B25B"/>
    <w:rsid w:val="759101B1"/>
    <w:rsid w:val="75AD932D"/>
    <w:rsid w:val="75B7CCBF"/>
    <w:rsid w:val="75B9B82A"/>
    <w:rsid w:val="75BC9317"/>
    <w:rsid w:val="75C65F7F"/>
    <w:rsid w:val="75D5AD10"/>
    <w:rsid w:val="75D6D7F4"/>
    <w:rsid w:val="75E4F46B"/>
    <w:rsid w:val="75F58D74"/>
    <w:rsid w:val="75FF6357"/>
    <w:rsid w:val="76018082"/>
    <w:rsid w:val="7607CB23"/>
    <w:rsid w:val="760C6FF9"/>
    <w:rsid w:val="76183CEA"/>
    <w:rsid w:val="762CC28A"/>
    <w:rsid w:val="7634F2E1"/>
    <w:rsid w:val="76476356"/>
    <w:rsid w:val="764C2A9F"/>
    <w:rsid w:val="76591C74"/>
    <w:rsid w:val="765A6828"/>
    <w:rsid w:val="765BD0F8"/>
    <w:rsid w:val="76646CD6"/>
    <w:rsid w:val="7669749C"/>
    <w:rsid w:val="7669955F"/>
    <w:rsid w:val="768AD4E0"/>
    <w:rsid w:val="76984C37"/>
    <w:rsid w:val="769E50EA"/>
    <w:rsid w:val="76BBD5EE"/>
    <w:rsid w:val="76BFAC78"/>
    <w:rsid w:val="76C19177"/>
    <w:rsid w:val="76D41A6D"/>
    <w:rsid w:val="76E6358A"/>
    <w:rsid w:val="76EBB7DC"/>
    <w:rsid w:val="76F5E8D1"/>
    <w:rsid w:val="76FBC1F1"/>
    <w:rsid w:val="7701FE23"/>
    <w:rsid w:val="7705C49A"/>
    <w:rsid w:val="771FA401"/>
    <w:rsid w:val="7746BCB8"/>
    <w:rsid w:val="7748AAF3"/>
    <w:rsid w:val="77528F68"/>
    <w:rsid w:val="7763EFBF"/>
    <w:rsid w:val="776B7693"/>
    <w:rsid w:val="77720A8F"/>
    <w:rsid w:val="777F1839"/>
    <w:rsid w:val="7793D0B1"/>
    <w:rsid w:val="77AD36CD"/>
    <w:rsid w:val="77AE16BD"/>
    <w:rsid w:val="77D6A057"/>
    <w:rsid w:val="77D84011"/>
    <w:rsid w:val="77DD692E"/>
    <w:rsid w:val="77E3C279"/>
    <w:rsid w:val="77F1976D"/>
    <w:rsid w:val="77F4368A"/>
    <w:rsid w:val="7822AEB7"/>
    <w:rsid w:val="7834436C"/>
    <w:rsid w:val="783F032C"/>
    <w:rsid w:val="7844911C"/>
    <w:rsid w:val="7849BFF5"/>
    <w:rsid w:val="78537F13"/>
    <w:rsid w:val="78543EBA"/>
    <w:rsid w:val="785EACB0"/>
    <w:rsid w:val="78775293"/>
    <w:rsid w:val="7883EF13"/>
    <w:rsid w:val="78896B27"/>
    <w:rsid w:val="789529C6"/>
    <w:rsid w:val="78991C8A"/>
    <w:rsid w:val="789E8360"/>
    <w:rsid w:val="789EDD47"/>
    <w:rsid w:val="78A833AC"/>
    <w:rsid w:val="78AD61FD"/>
    <w:rsid w:val="78B21A42"/>
    <w:rsid w:val="78B2B1DE"/>
    <w:rsid w:val="78BDBBC0"/>
    <w:rsid w:val="78CD7EE5"/>
    <w:rsid w:val="78F431A5"/>
    <w:rsid w:val="79163315"/>
    <w:rsid w:val="792FF0F6"/>
    <w:rsid w:val="7935E69A"/>
    <w:rsid w:val="795E4781"/>
    <w:rsid w:val="79646642"/>
    <w:rsid w:val="7965A1E5"/>
    <w:rsid w:val="796BB9EF"/>
    <w:rsid w:val="796C0FCB"/>
    <w:rsid w:val="797E11F1"/>
    <w:rsid w:val="797EBAA5"/>
    <w:rsid w:val="79835930"/>
    <w:rsid w:val="799F693E"/>
    <w:rsid w:val="79AE78C4"/>
    <w:rsid w:val="79B1671A"/>
    <w:rsid w:val="79B58499"/>
    <w:rsid w:val="79C507F1"/>
    <w:rsid w:val="79C9B88B"/>
    <w:rsid w:val="79D5D99E"/>
    <w:rsid w:val="79D864BC"/>
    <w:rsid w:val="79EBAD8F"/>
    <w:rsid w:val="79EFC129"/>
    <w:rsid w:val="79F4E660"/>
    <w:rsid w:val="79F6150D"/>
    <w:rsid w:val="79FE3D1F"/>
    <w:rsid w:val="7A04F9A6"/>
    <w:rsid w:val="7A0F7D93"/>
    <w:rsid w:val="7A309DD6"/>
    <w:rsid w:val="7A403D76"/>
    <w:rsid w:val="7A4CFA58"/>
    <w:rsid w:val="7A61A797"/>
    <w:rsid w:val="7A64221E"/>
    <w:rsid w:val="7A689AB1"/>
    <w:rsid w:val="7A724E1B"/>
    <w:rsid w:val="7A8BA7DD"/>
    <w:rsid w:val="7A9A3B7E"/>
    <w:rsid w:val="7AB6E6F1"/>
    <w:rsid w:val="7ABBC26D"/>
    <w:rsid w:val="7ADCEBA4"/>
    <w:rsid w:val="7AF4C05E"/>
    <w:rsid w:val="7B0CEFFE"/>
    <w:rsid w:val="7B0E6519"/>
    <w:rsid w:val="7B149C2B"/>
    <w:rsid w:val="7B2E0FE1"/>
    <w:rsid w:val="7B2E17A6"/>
    <w:rsid w:val="7B46D122"/>
    <w:rsid w:val="7B49625E"/>
    <w:rsid w:val="7B4A58FB"/>
    <w:rsid w:val="7B56BF04"/>
    <w:rsid w:val="7B64C58D"/>
    <w:rsid w:val="7B763F69"/>
    <w:rsid w:val="7B84CDA2"/>
    <w:rsid w:val="7B8B5371"/>
    <w:rsid w:val="7B8D17FE"/>
    <w:rsid w:val="7BBE247D"/>
    <w:rsid w:val="7BC95C39"/>
    <w:rsid w:val="7BCF11D3"/>
    <w:rsid w:val="7BCF60E4"/>
    <w:rsid w:val="7BEDFD39"/>
    <w:rsid w:val="7BF91C85"/>
    <w:rsid w:val="7BFEF5EB"/>
    <w:rsid w:val="7C1FA842"/>
    <w:rsid w:val="7C209D0D"/>
    <w:rsid w:val="7C256918"/>
    <w:rsid w:val="7C2AEE0B"/>
    <w:rsid w:val="7C307E5B"/>
    <w:rsid w:val="7C398A2B"/>
    <w:rsid w:val="7C3AA9C5"/>
    <w:rsid w:val="7C4B2A5F"/>
    <w:rsid w:val="7C4EB4D1"/>
    <w:rsid w:val="7C5A90B8"/>
    <w:rsid w:val="7C5B4933"/>
    <w:rsid w:val="7C716703"/>
    <w:rsid w:val="7C73C4CE"/>
    <w:rsid w:val="7C79CE70"/>
    <w:rsid w:val="7C8D3E9F"/>
    <w:rsid w:val="7CA773C4"/>
    <w:rsid w:val="7CC69FB0"/>
    <w:rsid w:val="7CD741CD"/>
    <w:rsid w:val="7D020843"/>
    <w:rsid w:val="7D0B8E9D"/>
    <w:rsid w:val="7D201BFF"/>
    <w:rsid w:val="7D2C1D4C"/>
    <w:rsid w:val="7D2DB384"/>
    <w:rsid w:val="7D2FFA56"/>
    <w:rsid w:val="7D3A3089"/>
    <w:rsid w:val="7D4F22D5"/>
    <w:rsid w:val="7D503095"/>
    <w:rsid w:val="7D5B0BE2"/>
    <w:rsid w:val="7D5FFDDA"/>
    <w:rsid w:val="7D6EC77D"/>
    <w:rsid w:val="7D835067"/>
    <w:rsid w:val="7D8947C6"/>
    <w:rsid w:val="7D8B96B7"/>
    <w:rsid w:val="7D97815E"/>
    <w:rsid w:val="7DAA12C2"/>
    <w:rsid w:val="7DAA490D"/>
    <w:rsid w:val="7DB3FE83"/>
    <w:rsid w:val="7DB98005"/>
    <w:rsid w:val="7DC721AB"/>
    <w:rsid w:val="7DC7A10A"/>
    <w:rsid w:val="7E0C4357"/>
    <w:rsid w:val="7E2EB297"/>
    <w:rsid w:val="7E36760C"/>
    <w:rsid w:val="7E3BD5A5"/>
    <w:rsid w:val="7E3D2FDA"/>
    <w:rsid w:val="7E4ADCAD"/>
    <w:rsid w:val="7E5D964F"/>
    <w:rsid w:val="7E6DCF05"/>
    <w:rsid w:val="7E72FFC7"/>
    <w:rsid w:val="7E7B646F"/>
    <w:rsid w:val="7E7EC33E"/>
    <w:rsid w:val="7E88434F"/>
    <w:rsid w:val="7E89451B"/>
    <w:rsid w:val="7E89C7C7"/>
    <w:rsid w:val="7E8CD108"/>
    <w:rsid w:val="7E991CDE"/>
    <w:rsid w:val="7E9CF07C"/>
    <w:rsid w:val="7EADE02B"/>
    <w:rsid w:val="7EBC3EFC"/>
    <w:rsid w:val="7EC3042D"/>
    <w:rsid w:val="7EE843F6"/>
    <w:rsid w:val="7EEDC933"/>
    <w:rsid w:val="7EFA863C"/>
    <w:rsid w:val="7F1E6C60"/>
    <w:rsid w:val="7F358291"/>
    <w:rsid w:val="7F4DFD9D"/>
    <w:rsid w:val="7F50E1DC"/>
    <w:rsid w:val="7F5DE988"/>
    <w:rsid w:val="7F6D24E0"/>
    <w:rsid w:val="7F6F00D4"/>
    <w:rsid w:val="7F9E6406"/>
    <w:rsid w:val="7FAE7D3F"/>
    <w:rsid w:val="7FB82E41"/>
    <w:rsid w:val="7FBA4946"/>
    <w:rsid w:val="7FBEA639"/>
    <w:rsid w:val="7FDCD0EF"/>
    <w:rsid w:val="7FEA74D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12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nhideWhenUsed/>
    <w:rsid w:val="00A50174"/>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0653A7"/>
    <w:pPr>
      <w:keepNext/>
      <w:pageBreakBefore/>
      <w:numPr>
        <w:numId w:val="66"/>
      </w:numPr>
      <w:ind w:left="0" w:firstLine="0"/>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8856E3"/>
    <w:pPr>
      <w:keepNext/>
      <w:numPr>
        <w:ilvl w:val="1"/>
        <w:numId w:val="66"/>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8060AD"/>
    <w:pPr>
      <w:keepNext/>
      <w:numPr>
        <w:ilvl w:val="2"/>
        <w:numId w:val="66"/>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66"/>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67"/>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75"/>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75"/>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653A7"/>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8856E3"/>
    <w:rPr>
      <w:rFonts w:ascii="Arial" w:eastAsia="Times New Roman" w:hAnsi="Arial" w:cs="Arial"/>
      <w:b/>
      <w:bCs/>
      <w:smallCaps/>
      <w:color w:val="1F497D" w:themeColor="text2"/>
      <w:sz w:val="36"/>
      <w:szCs w:val="28"/>
    </w:rPr>
  </w:style>
  <w:style w:type="character" w:customStyle="1" w:styleId="Nagwek3Znak">
    <w:name w:val="Nagłówek 3 Znak"/>
    <w:link w:val="Nagwek3"/>
    <w:rsid w:val="008060AD"/>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72"/>
      </w:numPr>
      <w:ind w:left="227" w:hanging="170"/>
    </w:pPr>
  </w:style>
  <w:style w:type="paragraph" w:customStyle="1" w:styleId="Tabela-punktowanie">
    <w:name w:val="Tabela-punktowanie"/>
    <w:basedOn w:val="Normalny"/>
    <w:autoRedefine/>
    <w:qFormat/>
    <w:rsid w:val="00B51BAF"/>
    <w:pPr>
      <w:numPr>
        <w:numId w:val="71"/>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D6EBA"/>
    <w:pPr>
      <w:spacing w:before="40" w:after="40" w:line="264" w:lineRule="auto"/>
      <w:jc w:val="left"/>
    </w:pPr>
    <w:rPr>
      <w:bCs/>
      <w:szCs w:val="20"/>
    </w:rPr>
  </w:style>
  <w:style w:type="paragraph" w:customStyle="1" w:styleId="wypunktowanie">
    <w:name w:val="wypunktowanie"/>
    <w:basedOn w:val="Normalny"/>
    <w:link w:val="wypunktowanieZnak"/>
    <w:uiPriority w:val="1"/>
    <w:qFormat/>
    <w:rsid w:val="00B51BAF"/>
    <w:pPr>
      <w:numPr>
        <w:numId w:val="74"/>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73"/>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75"/>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AC5398"/>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64"/>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76"/>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68"/>
      </w:numPr>
      <w:ind w:left="738" w:hanging="284"/>
      <w:jc w:val="left"/>
    </w:pPr>
    <w:rPr>
      <w:lang w:eastAsia="pl-PL"/>
    </w:rPr>
  </w:style>
  <w:style w:type="paragraph" w:customStyle="1" w:styleId="Punktowaniepoz2">
    <w:name w:val="Punktowanie_poz_2"/>
    <w:basedOn w:val="Punktowaniepoz1"/>
    <w:autoRedefine/>
    <w:qFormat/>
    <w:rsid w:val="00DC018E"/>
    <w:pPr>
      <w:numPr>
        <w:numId w:val="69"/>
      </w:numPr>
      <w:ind w:left="1418" w:hanging="284"/>
    </w:pPr>
  </w:style>
  <w:style w:type="paragraph" w:customStyle="1" w:styleId="Punktowaniepoz3">
    <w:name w:val="Punktowanie_poz_3"/>
    <w:basedOn w:val="Punktowaniepoz2"/>
    <w:autoRedefine/>
    <w:qFormat/>
    <w:rsid w:val="00DC018E"/>
    <w:pPr>
      <w:numPr>
        <w:numId w:val="70"/>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paragraph" w:customStyle="1" w:styleId="a1">
    <w:uiPriority w:val="99"/>
    <w:unhideWhenUsed/>
    <w:rsid w:val="00A50174"/>
  </w:style>
  <w:style w:type="character" w:customStyle="1" w:styleId="Nierozpoznanawzmianka3">
    <w:name w:val="Nierozpoznana wzmianka3"/>
    <w:basedOn w:val="Domylnaczcionkaakapitu"/>
    <w:uiPriority w:val="99"/>
    <w:semiHidden/>
    <w:unhideWhenUsed/>
    <w:rsid w:val="00A50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19" ma:contentTypeDescription="Utwórz nowy dokument." ma:contentTypeScope="" ma:versionID="f6fd2831acd7441e739e573b4fc7e9b6">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c9f291538e1ea9ab86ea52e395a2e7cf"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066E8-24CE-429B-8947-1C689A536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3.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s>
</ds:datastoreItem>
</file>

<file path=customXml/itemProps4.xml><?xml version="1.0" encoding="utf-8"?>
<ds:datastoreItem xmlns:ds="http://schemas.openxmlformats.org/officeDocument/2006/customXml" ds:itemID="{CAB6D07B-09EF-41A9-9B69-C323FB40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4948</Words>
  <Characters>29689</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34568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65</cp:revision>
  <dcterms:created xsi:type="dcterms:W3CDTF">2021-08-16T14:06:00Z</dcterms:created>
  <dcterms:modified xsi:type="dcterms:W3CDTF">2021-08-18T13:22:00Z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ies>
</file>